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FB0B" w14:textId="46606BE2" w:rsidR="0070330F" w:rsidRPr="00C552D4" w:rsidRDefault="00121E24" w:rsidP="00B01E2F">
      <w:pPr>
        <w:ind w:right="-20"/>
        <w:rPr>
          <w:rFonts w:eastAsia="Times New Roman"/>
          <w:b/>
          <w:bCs/>
          <w:spacing w:val="-3"/>
          <w:sz w:val="24"/>
          <w:szCs w:val="24"/>
        </w:rPr>
      </w:pPr>
      <w:r w:rsidRPr="00C552D4">
        <w:rPr>
          <w:rFonts w:eastAsia="Times New Roman"/>
          <w:b/>
          <w:bCs/>
          <w:spacing w:val="-3"/>
          <w:sz w:val="24"/>
          <w:szCs w:val="24"/>
        </w:rPr>
        <w:t xml:space="preserve">ANEXA  </w:t>
      </w:r>
      <w:r w:rsidR="002D2621">
        <w:rPr>
          <w:rFonts w:eastAsia="Times New Roman"/>
          <w:b/>
          <w:bCs/>
          <w:spacing w:val="-3"/>
          <w:sz w:val="24"/>
          <w:szCs w:val="24"/>
        </w:rPr>
        <w:t>1.a)</w:t>
      </w:r>
    </w:p>
    <w:p w14:paraId="1E96DFCA" w14:textId="77777777" w:rsidR="00736627" w:rsidRDefault="00736627" w:rsidP="00736627">
      <w:pPr>
        <w:jc w:val="center"/>
        <w:rPr>
          <w:b/>
          <w:caps/>
          <w:sz w:val="24"/>
          <w:szCs w:val="24"/>
        </w:rPr>
      </w:pPr>
      <w:r w:rsidRPr="00736627">
        <w:rPr>
          <w:b/>
          <w:caps/>
          <w:sz w:val="24"/>
          <w:szCs w:val="24"/>
        </w:rPr>
        <w:t>Raport argumentativ al autoevaluării activității</w:t>
      </w:r>
    </w:p>
    <w:p w14:paraId="4A097685" w14:textId="7F881F43" w:rsidR="00736627" w:rsidRPr="00736627" w:rsidRDefault="00736627" w:rsidP="00736627">
      <w:pPr>
        <w:jc w:val="center"/>
        <w:rPr>
          <w:b/>
          <w:caps/>
          <w:sz w:val="24"/>
          <w:szCs w:val="24"/>
        </w:rPr>
      </w:pPr>
      <w:r w:rsidRPr="00736627">
        <w:rPr>
          <w:b/>
          <w:caps/>
          <w:sz w:val="24"/>
          <w:szCs w:val="24"/>
        </w:rPr>
        <w:t xml:space="preserve">directorului </w:t>
      </w:r>
      <w:r w:rsidRPr="00C552D4">
        <w:rPr>
          <w:rFonts w:eastAsia="Times New Roman"/>
          <w:b/>
          <w:bCs/>
          <w:sz w:val="24"/>
          <w:szCs w:val="24"/>
        </w:rPr>
        <w:t>(</w:t>
      </w:r>
      <w:r>
        <w:rPr>
          <w:rFonts w:eastAsia="Times New Roman"/>
          <w:b/>
          <w:bCs/>
          <w:sz w:val="24"/>
          <w:szCs w:val="24"/>
        </w:rPr>
        <w:t>școală gimnazială/</w:t>
      </w:r>
      <w:r w:rsidRPr="00C552D4">
        <w:rPr>
          <w:rFonts w:eastAsia="Times New Roman"/>
          <w:b/>
          <w:bCs/>
          <w:sz w:val="24"/>
          <w:szCs w:val="24"/>
        </w:rPr>
        <w:t>lice</w:t>
      </w:r>
      <w:r>
        <w:rPr>
          <w:rFonts w:eastAsia="Times New Roman"/>
          <w:b/>
          <w:bCs/>
          <w:sz w:val="24"/>
          <w:szCs w:val="24"/>
        </w:rPr>
        <w:t>u</w:t>
      </w:r>
      <w:r w:rsidRPr="00C552D4">
        <w:rPr>
          <w:rFonts w:eastAsia="Times New Roman"/>
          <w:b/>
          <w:bCs/>
          <w:sz w:val="24"/>
          <w:szCs w:val="24"/>
        </w:rPr>
        <w:t>)</w:t>
      </w:r>
    </w:p>
    <w:p w14:paraId="05268444" w14:textId="66BB61E9" w:rsidR="00561B5C" w:rsidRPr="00C552D4" w:rsidRDefault="00B7769A" w:rsidP="00B01E2F">
      <w:pPr>
        <w:jc w:val="center"/>
        <w:rPr>
          <w:bCs/>
          <w:sz w:val="24"/>
          <w:szCs w:val="24"/>
        </w:rPr>
      </w:pPr>
      <w:r w:rsidRPr="00C552D4">
        <w:rPr>
          <w:bCs/>
          <w:sz w:val="24"/>
          <w:szCs w:val="24"/>
        </w:rPr>
        <w:t>An școlar 202</w:t>
      </w:r>
      <w:r w:rsidR="00FC0F70">
        <w:rPr>
          <w:bCs/>
          <w:sz w:val="24"/>
          <w:szCs w:val="24"/>
        </w:rPr>
        <w:t>5</w:t>
      </w:r>
      <w:r w:rsidRPr="00C552D4">
        <w:rPr>
          <w:bCs/>
          <w:sz w:val="24"/>
          <w:szCs w:val="24"/>
        </w:rPr>
        <w:t>-202</w:t>
      </w:r>
      <w:r w:rsidR="00FC0F70">
        <w:rPr>
          <w:bCs/>
          <w:sz w:val="24"/>
          <w:szCs w:val="24"/>
        </w:rPr>
        <w:t>6</w:t>
      </w:r>
    </w:p>
    <w:p w14:paraId="4DFF991E" w14:textId="77777777" w:rsidR="00561B5C" w:rsidRPr="00E9423B" w:rsidRDefault="00561B5C" w:rsidP="00B01E2F">
      <w:r w:rsidRPr="00E9423B">
        <w:t>Numele și prenumele: __________________________________________</w:t>
      </w:r>
    </w:p>
    <w:p w14:paraId="61A1EA10" w14:textId="72A32ABC" w:rsidR="00561B5C" w:rsidRPr="00E9423B" w:rsidRDefault="00561B5C" w:rsidP="00B01E2F">
      <w:r w:rsidRPr="00E9423B">
        <w:t xml:space="preserve">Unitatea de învățământ: </w:t>
      </w:r>
      <w:r w:rsidR="005725B7" w:rsidRPr="00E9423B">
        <w:t>______________________________________</w:t>
      </w:r>
      <w:r w:rsidR="00C56509" w:rsidRPr="00E9423B">
        <w:t>__</w:t>
      </w:r>
    </w:p>
    <w:p w14:paraId="1B9D63AC" w14:textId="77777777" w:rsidR="00561B5C" w:rsidRPr="00E9423B" w:rsidRDefault="00561B5C" w:rsidP="00B01E2F">
      <w:r w:rsidRPr="00E9423B">
        <w:t>Perioada evaluată: _____________________________________________</w:t>
      </w:r>
    </w:p>
    <w:p w14:paraId="7C2D2F3C" w14:textId="77777777" w:rsidR="00AD55FB" w:rsidRPr="005D573F" w:rsidRDefault="00AD55FB" w:rsidP="00B01E2F"/>
    <w:p w14:paraId="581BB014" w14:textId="0928528A" w:rsidR="00EE0E29" w:rsidRPr="005D573F" w:rsidRDefault="00EE0E29" w:rsidP="00B01E2F">
      <w:pPr>
        <w:ind w:left="256" w:right="-20"/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szCs w:val="20"/>
        </w:rPr>
        <w:t>UNI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zCs w:val="20"/>
        </w:rPr>
        <w:t>A</w:t>
      </w:r>
      <w:r w:rsidRPr="005D573F">
        <w:rPr>
          <w:rFonts w:eastAsia="Times New Roman"/>
          <w:b/>
          <w:bCs/>
          <w:spacing w:val="2"/>
          <w:szCs w:val="20"/>
        </w:rPr>
        <w:t>T</w:t>
      </w:r>
      <w:r w:rsidRPr="005D573F">
        <w:rPr>
          <w:rFonts w:eastAsia="Times New Roman"/>
          <w:b/>
          <w:bCs/>
          <w:spacing w:val="-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A</w:t>
      </w:r>
      <w:r w:rsidR="00894B7C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2"/>
          <w:szCs w:val="20"/>
        </w:rPr>
        <w:t>D</w:t>
      </w:r>
      <w:r w:rsidRPr="005D573F">
        <w:rPr>
          <w:rFonts w:eastAsia="Times New Roman"/>
          <w:b/>
          <w:bCs/>
          <w:szCs w:val="20"/>
        </w:rPr>
        <w:t>E</w:t>
      </w:r>
      <w:r w:rsidR="00894B7C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C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pacing w:val="4"/>
          <w:szCs w:val="20"/>
        </w:rPr>
        <w:t>M</w:t>
      </w:r>
      <w:r w:rsidRPr="005D573F">
        <w:rPr>
          <w:rFonts w:eastAsia="Times New Roman"/>
          <w:b/>
          <w:bCs/>
          <w:szCs w:val="20"/>
        </w:rPr>
        <w:t>P</w:t>
      </w:r>
      <w:r w:rsidRPr="005D573F">
        <w:rPr>
          <w:rFonts w:eastAsia="Times New Roman"/>
          <w:b/>
          <w:bCs/>
          <w:spacing w:val="-1"/>
          <w:szCs w:val="20"/>
        </w:rPr>
        <w:t>ET</w:t>
      </w:r>
      <w:r w:rsidRPr="005D573F">
        <w:rPr>
          <w:rFonts w:eastAsia="Times New Roman"/>
          <w:b/>
          <w:bCs/>
          <w:spacing w:val="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N</w:t>
      </w:r>
      <w:r w:rsidRPr="005D573F">
        <w:rPr>
          <w:rFonts w:eastAsia="Times New Roman"/>
          <w:b/>
          <w:bCs/>
          <w:spacing w:val="-1"/>
          <w:szCs w:val="20"/>
        </w:rPr>
        <w:t>Ț</w:t>
      </w:r>
      <w:r w:rsidRPr="005D573F">
        <w:rPr>
          <w:rFonts w:eastAsia="Times New Roman"/>
          <w:b/>
          <w:bCs/>
          <w:szCs w:val="20"/>
        </w:rPr>
        <w:t>Ă</w:t>
      </w:r>
    </w:p>
    <w:p w14:paraId="393ED757" w14:textId="68E4FEF1" w:rsidR="00EE0E29" w:rsidRPr="005D573F" w:rsidRDefault="00EE0E29" w:rsidP="00701906">
      <w:pPr>
        <w:pStyle w:val="ListParagraph"/>
        <w:numPr>
          <w:ilvl w:val="0"/>
          <w:numId w:val="55"/>
        </w:numPr>
        <w:tabs>
          <w:tab w:val="left" w:pos="600"/>
        </w:tabs>
        <w:ind w:left="1195" w:right="-14" w:hanging="360"/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szCs w:val="20"/>
        </w:rPr>
        <w:t>Pr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iec</w:t>
      </w:r>
      <w:r w:rsidRPr="005D573F">
        <w:rPr>
          <w:rFonts w:eastAsia="Times New Roman"/>
          <w:b/>
          <w:bCs/>
          <w:spacing w:val="1"/>
          <w:szCs w:val="20"/>
        </w:rPr>
        <w:t>ta</w:t>
      </w:r>
      <w:r w:rsidRPr="005D573F">
        <w:rPr>
          <w:rFonts w:eastAsia="Times New Roman"/>
          <w:b/>
          <w:bCs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a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-1"/>
          <w:szCs w:val="20"/>
        </w:rPr>
        <w:t>s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pacing w:val="-2"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at</w:t>
      </w:r>
      <w:r w:rsidRPr="005D573F">
        <w:rPr>
          <w:rFonts w:eastAsia="Times New Roman"/>
          <w:b/>
          <w:bCs/>
          <w:szCs w:val="20"/>
        </w:rPr>
        <w:t>e</w:t>
      </w:r>
      <w:r w:rsidRPr="005D573F">
        <w:rPr>
          <w:rFonts w:eastAsia="Times New Roman"/>
          <w:b/>
          <w:bCs/>
          <w:spacing w:val="1"/>
          <w:szCs w:val="20"/>
        </w:rPr>
        <w:t>g</w:t>
      </w:r>
      <w:r w:rsidRPr="005D573F">
        <w:rPr>
          <w:rFonts w:eastAsia="Times New Roman"/>
          <w:b/>
          <w:bCs/>
          <w:szCs w:val="20"/>
        </w:rPr>
        <w:t>iei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c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pacing w:val="-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rd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n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re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-1"/>
          <w:szCs w:val="20"/>
        </w:rPr>
        <w:t>ș</w:t>
      </w:r>
      <w:r w:rsidRPr="005D573F">
        <w:rPr>
          <w:rFonts w:eastAsia="Times New Roman"/>
          <w:b/>
          <w:bCs/>
          <w:szCs w:val="20"/>
        </w:rPr>
        <w:t>i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direc</w:t>
      </w:r>
      <w:r w:rsidRPr="005D573F">
        <w:rPr>
          <w:rFonts w:eastAsia="Times New Roman"/>
          <w:b/>
          <w:bCs/>
          <w:spacing w:val="1"/>
          <w:szCs w:val="20"/>
        </w:rPr>
        <w:t>ț</w:t>
      </w:r>
      <w:r w:rsidRPr="005D573F">
        <w:rPr>
          <w:rFonts w:eastAsia="Times New Roman"/>
          <w:b/>
          <w:bCs/>
          <w:szCs w:val="20"/>
        </w:rPr>
        <w:t>iilor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Pr="005D573F">
        <w:rPr>
          <w:rFonts w:eastAsia="Times New Roman"/>
          <w:b/>
          <w:bCs/>
          <w:spacing w:val="3"/>
          <w:szCs w:val="20"/>
        </w:rPr>
        <w:t>z</w:t>
      </w:r>
      <w:r w:rsidRPr="005D573F">
        <w:rPr>
          <w:rFonts w:eastAsia="Times New Roman"/>
          <w:b/>
          <w:bCs/>
          <w:spacing w:val="1"/>
          <w:szCs w:val="20"/>
        </w:rPr>
        <w:t>v</w:t>
      </w:r>
      <w:r w:rsidRPr="005D573F">
        <w:rPr>
          <w:rFonts w:eastAsia="Times New Roman"/>
          <w:b/>
          <w:bCs/>
          <w:spacing w:val="7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lt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re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a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u</w:t>
      </w:r>
      <w:r w:rsidRPr="005D573F">
        <w:rPr>
          <w:rFonts w:eastAsia="Times New Roman"/>
          <w:b/>
          <w:bCs/>
          <w:spacing w:val="-1"/>
          <w:szCs w:val="20"/>
        </w:rPr>
        <w:t>n</w:t>
      </w:r>
      <w:r w:rsidRPr="005D573F">
        <w:rPr>
          <w:rFonts w:eastAsia="Times New Roman"/>
          <w:b/>
          <w:bCs/>
          <w:szCs w:val="20"/>
        </w:rPr>
        <w:t>it</w:t>
      </w:r>
      <w:r w:rsidRPr="005D573F">
        <w:rPr>
          <w:rFonts w:eastAsia="Times New Roman"/>
          <w:b/>
          <w:bCs/>
          <w:spacing w:val="1"/>
          <w:szCs w:val="20"/>
        </w:rPr>
        <w:t>ăț</w:t>
      </w:r>
      <w:r w:rsidRPr="005D573F">
        <w:rPr>
          <w:rFonts w:eastAsia="Times New Roman"/>
          <w:b/>
          <w:bCs/>
          <w:szCs w:val="20"/>
        </w:rPr>
        <w:t>ii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563801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înv</w:t>
      </w:r>
      <w:r w:rsidRPr="005D573F">
        <w:rPr>
          <w:rFonts w:eastAsia="Times New Roman"/>
          <w:b/>
          <w:bCs/>
          <w:spacing w:val="1"/>
          <w:szCs w:val="20"/>
        </w:rPr>
        <w:t>ăță</w:t>
      </w:r>
      <w:r w:rsidRPr="005D573F">
        <w:rPr>
          <w:rFonts w:eastAsia="Times New Roman"/>
          <w:b/>
          <w:bCs/>
          <w:spacing w:val="-3"/>
          <w:szCs w:val="20"/>
        </w:rPr>
        <w:t>m</w:t>
      </w:r>
      <w:r w:rsidRPr="005D573F">
        <w:rPr>
          <w:rFonts w:eastAsia="Times New Roman"/>
          <w:b/>
          <w:bCs/>
          <w:spacing w:val="1"/>
          <w:szCs w:val="20"/>
        </w:rPr>
        <w:t>â</w:t>
      </w:r>
      <w:r w:rsidRPr="005D573F">
        <w:rPr>
          <w:rFonts w:eastAsia="Times New Roman"/>
          <w:b/>
          <w:bCs/>
          <w:szCs w:val="20"/>
        </w:rPr>
        <w:t>nt:</w:t>
      </w:r>
      <w:r w:rsidR="00AD55FB" w:rsidRPr="005D573F">
        <w:rPr>
          <w:rFonts w:eastAsia="Times New Roman"/>
          <w:b/>
          <w:bCs/>
          <w:szCs w:val="20"/>
        </w:rPr>
        <w:tab/>
      </w:r>
      <w:r w:rsidR="00AD55FB" w:rsidRPr="005D573F">
        <w:rPr>
          <w:rFonts w:eastAsia="Times New Roman"/>
          <w:b/>
          <w:bCs/>
          <w:szCs w:val="20"/>
        </w:rPr>
        <w:tab/>
      </w:r>
      <w:r w:rsidR="00AD55FB" w:rsidRPr="005D573F">
        <w:rPr>
          <w:rFonts w:eastAsia="Times New Roman"/>
          <w:b/>
          <w:bCs/>
          <w:szCs w:val="20"/>
        </w:rPr>
        <w:tab/>
      </w:r>
    </w:p>
    <w:tbl>
      <w:tblPr>
        <w:tblStyle w:val="TableGrid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"/>
        <w:gridCol w:w="2349"/>
        <w:gridCol w:w="7847"/>
        <w:gridCol w:w="1136"/>
        <w:gridCol w:w="2960"/>
      </w:tblGrid>
      <w:tr w:rsidR="00736627" w:rsidRPr="009572D2" w14:paraId="1ECB191A" w14:textId="77777777" w:rsidTr="00A86289">
        <w:trPr>
          <w:trHeight w:val="341"/>
          <w:tblHeader/>
          <w:jc w:val="center"/>
        </w:trPr>
        <w:tc>
          <w:tcPr>
            <w:tcW w:w="128" w:type="pct"/>
            <w:vAlign w:val="center"/>
          </w:tcPr>
          <w:p w14:paraId="3AD809E9" w14:textId="77777777" w:rsidR="00736627" w:rsidRPr="009572D2" w:rsidRDefault="00736627" w:rsidP="00B01E2F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801" w:type="pct"/>
            <w:vAlign w:val="center"/>
          </w:tcPr>
          <w:p w14:paraId="1E64362A" w14:textId="77777777" w:rsidR="00736627" w:rsidRPr="009572D2" w:rsidRDefault="00736627" w:rsidP="00B01E2F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ATRIBUȚII</w:t>
            </w:r>
          </w:p>
          <w:p w14:paraId="0D00F94D" w14:textId="3DE1E6E8" w:rsidR="00736627" w:rsidRPr="009572D2" w:rsidRDefault="00736627" w:rsidP="00B01E2F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75" w:type="pct"/>
            <w:vAlign w:val="center"/>
          </w:tcPr>
          <w:p w14:paraId="71B53F5D" w14:textId="77777777" w:rsidR="00736627" w:rsidRPr="009572D2" w:rsidRDefault="00736627" w:rsidP="00B01E2F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CRITERII DE PERFORMANȚĂ</w:t>
            </w:r>
          </w:p>
          <w:p w14:paraId="7968C7A6" w14:textId="105D98A2" w:rsidR="00736627" w:rsidRPr="009572D2" w:rsidRDefault="00736627" w:rsidP="00B01E2F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UTILIZATE ÎN EVALUARE</w:t>
            </w:r>
          </w:p>
        </w:tc>
        <w:tc>
          <w:tcPr>
            <w:tcW w:w="387" w:type="pct"/>
            <w:vAlign w:val="center"/>
          </w:tcPr>
          <w:p w14:paraId="43C032DA" w14:textId="0298ECF8" w:rsidR="00736627" w:rsidRPr="009572D2" w:rsidRDefault="00736627" w:rsidP="00C535E3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Punctaj acordat la autoevaluare</w:t>
            </w:r>
          </w:p>
        </w:tc>
        <w:tc>
          <w:tcPr>
            <w:tcW w:w="1009" w:type="pct"/>
            <w:vAlign w:val="center"/>
          </w:tcPr>
          <w:p w14:paraId="3F6B9F4D" w14:textId="7EC9212A" w:rsidR="00736627" w:rsidRPr="009572D2" w:rsidRDefault="00736627" w:rsidP="00B01E2F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Motivarea acordării punctajului pentru fiecare criteriu de performanță</w:t>
            </w:r>
          </w:p>
        </w:tc>
      </w:tr>
      <w:tr w:rsidR="00DF6E4B" w:rsidRPr="009572D2" w14:paraId="0F379718" w14:textId="77777777" w:rsidTr="00516054">
        <w:trPr>
          <w:trHeight w:val="4844"/>
          <w:jc w:val="center"/>
        </w:trPr>
        <w:tc>
          <w:tcPr>
            <w:tcW w:w="128" w:type="pct"/>
          </w:tcPr>
          <w:p w14:paraId="41561D8C" w14:textId="026B999A" w:rsidR="00DF6E4B" w:rsidRPr="009572D2" w:rsidRDefault="00DF6E4B" w:rsidP="007A5710">
            <w:pPr>
              <w:jc w:val="center"/>
              <w:rPr>
                <w:szCs w:val="20"/>
              </w:rPr>
            </w:pPr>
            <w:r w:rsidRPr="009572D2">
              <w:rPr>
                <w:szCs w:val="20"/>
              </w:rPr>
              <w:t>1.</w:t>
            </w:r>
          </w:p>
        </w:tc>
        <w:tc>
          <w:tcPr>
            <w:tcW w:w="801" w:type="pct"/>
          </w:tcPr>
          <w:p w14:paraId="1FB85FE0" w14:textId="2A07677D" w:rsidR="00DF6E4B" w:rsidRPr="009572D2" w:rsidRDefault="00DF6E4B" w:rsidP="00B01E2F">
            <w:pPr>
              <w:rPr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As</w:t>
            </w:r>
            <w:r w:rsidRPr="009572D2">
              <w:rPr>
                <w:rFonts w:eastAsia="Times New Roman"/>
                <w:spacing w:val="-1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g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ă c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zCs w:val="20"/>
              </w:rPr>
              <w:t>ela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1"/>
                <w:szCs w:val="20"/>
              </w:rPr>
              <w:t>ob</w:t>
            </w:r>
            <w:r w:rsidRPr="009572D2">
              <w:rPr>
                <w:rFonts w:eastAsia="Times New Roman"/>
                <w:szCs w:val="20"/>
              </w:rPr>
              <w:t>iecti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el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 xml:space="preserve">r 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 xml:space="preserve">tății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pacing w:val="3"/>
                <w:szCs w:val="20"/>
              </w:rPr>
              <w:t>ă</w:t>
            </w:r>
            <w:r w:rsidRPr="009572D2">
              <w:rPr>
                <w:rFonts w:eastAsia="Times New Roman"/>
                <w:szCs w:val="20"/>
              </w:rPr>
              <w:t>ț</w:t>
            </w:r>
            <w:r w:rsidRPr="009572D2">
              <w:rPr>
                <w:rFonts w:eastAsia="Times New Roman"/>
                <w:spacing w:val="2"/>
                <w:szCs w:val="20"/>
              </w:rPr>
              <w:t>ă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 </w:t>
            </w:r>
            <w:r w:rsidRPr="009572D2">
              <w:rPr>
                <w:rFonts w:eastAsia="Times New Roman"/>
                <w:spacing w:val="3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u c</w:t>
            </w:r>
            <w:r w:rsidRPr="009572D2">
              <w:rPr>
                <w:rFonts w:eastAsia="Times New Roman"/>
                <w:spacing w:val="1"/>
                <w:szCs w:val="20"/>
              </w:rPr>
              <w:t>e</w:t>
            </w:r>
            <w:r w:rsidRPr="009572D2">
              <w:rPr>
                <w:rFonts w:eastAsia="Times New Roman"/>
                <w:szCs w:val="20"/>
              </w:rPr>
              <w:t xml:space="preserve">le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ta</w:t>
            </w:r>
            <w:r w:rsidRPr="009572D2">
              <w:rPr>
                <w:rFonts w:eastAsia="Times New Roman"/>
                <w:spacing w:val="1"/>
                <w:szCs w:val="20"/>
              </w:rPr>
              <w:t>b</w:t>
            </w:r>
            <w:r w:rsidRPr="009572D2">
              <w:rPr>
                <w:rFonts w:eastAsia="Times New Roman"/>
                <w:szCs w:val="20"/>
              </w:rPr>
              <w:t>ili</w:t>
            </w:r>
            <w:r w:rsidRPr="009572D2">
              <w:rPr>
                <w:rFonts w:eastAsia="Times New Roman"/>
                <w:spacing w:val="-1"/>
                <w:szCs w:val="20"/>
              </w:rPr>
              <w:t>t</w:t>
            </w:r>
            <w:r w:rsidRPr="009572D2">
              <w:rPr>
                <w:rFonts w:eastAsia="Times New Roman"/>
                <w:szCs w:val="20"/>
              </w:rPr>
              <w:t>e la</w:t>
            </w:r>
            <w:r w:rsidRPr="009572D2">
              <w:rPr>
                <w:rFonts w:eastAsia="Times New Roman"/>
                <w:spacing w:val="-1"/>
                <w:szCs w:val="20"/>
              </w:rPr>
              <w:t xml:space="preserve"> n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pacing w:val="3"/>
                <w:szCs w:val="20"/>
              </w:rPr>
              <w:t>e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aţi</w:t>
            </w:r>
            <w:r w:rsidRPr="009572D2">
              <w:rPr>
                <w:rFonts w:eastAsia="Times New Roman"/>
                <w:spacing w:val="3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al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>i 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>l</w:t>
            </w:r>
          </w:p>
        </w:tc>
        <w:tc>
          <w:tcPr>
            <w:tcW w:w="2675" w:type="pct"/>
          </w:tcPr>
          <w:p w14:paraId="28437543" w14:textId="77777777" w:rsidR="00DF6E4B" w:rsidRPr="009572D2" w:rsidRDefault="00DF6E4B" w:rsidP="00B01E2F">
            <w:pPr>
              <w:pStyle w:val="NoSpacing"/>
              <w:ind w:right="0"/>
              <w:rPr>
                <w:szCs w:val="20"/>
                <w:lang w:val="ro-RO"/>
              </w:rPr>
            </w:pPr>
            <w:r w:rsidRPr="009572D2">
              <w:rPr>
                <w:szCs w:val="20"/>
                <w:lang w:val="ro-RO"/>
              </w:rPr>
              <w:t>1.1. Stabilirea obiectivelor cuprinse în documentele manageriale strategice şi operaţionale prin consultare/colaborare cu autorităţile publice locale, cu consultarea partenerilor sociali, în conformitate cu specificul unității de învățământ, ca parte integrantă a strategiei educaționale și a politicilor educaționale la nivelul inspectoratului şcolar și a programului de guvernare în vigoare; evaluarea riscurilor ce pot afecta atingerea  obiectivelor instituției, în calitate de entitate finanțată din fonduri publice:</w:t>
            </w:r>
          </w:p>
          <w:p w14:paraId="3EF65C90" w14:textId="77777777" w:rsidR="00DF6E4B" w:rsidRPr="009572D2" w:rsidRDefault="00DF6E4B" w:rsidP="004400BD">
            <w:pPr>
              <w:pStyle w:val="ListParagraph"/>
              <w:numPr>
                <w:ilvl w:val="0"/>
                <w:numId w:val="3"/>
              </w:numPr>
              <w:jc w:val="both"/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Corelarea obiectivelor stabilite la nivelul sistemului naţional de învăţământ şi a celui teritorial cu cele specifice unităţii de învăţământ aşa cum sunt reflectate în proiectul şcolii şi alte documente manageriale</w:t>
            </w:r>
          </w:p>
          <w:p w14:paraId="0C49D642" w14:textId="77777777" w:rsidR="00DF6E4B" w:rsidRPr="009572D2" w:rsidRDefault="00DF6E4B" w:rsidP="003737F3">
            <w:pPr>
              <w:pStyle w:val="ListParagraph"/>
              <w:numPr>
                <w:ilvl w:val="0"/>
                <w:numId w:val="3"/>
              </w:numPr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 xml:space="preserve">Elaborarea proiectului de curriculum al şcolii privind: </w:t>
            </w:r>
          </w:p>
          <w:p w14:paraId="07AD6292" w14:textId="77777777" w:rsidR="00DF6E4B" w:rsidRPr="009572D2" w:rsidRDefault="00DF6E4B" w:rsidP="00B01E2F">
            <w:pPr>
              <w:pStyle w:val="ListParagraph"/>
              <w:numPr>
                <w:ilvl w:val="1"/>
                <w:numId w:val="3"/>
              </w:numPr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aplicarea curriculumului naţional</w:t>
            </w:r>
          </w:p>
          <w:p w14:paraId="21AB1E2F" w14:textId="77777777" w:rsidR="00DF6E4B" w:rsidRPr="009572D2" w:rsidRDefault="00DF6E4B" w:rsidP="00B01E2F">
            <w:pPr>
              <w:pStyle w:val="ListParagraph"/>
              <w:numPr>
                <w:ilvl w:val="1"/>
                <w:numId w:val="3"/>
              </w:numPr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dezvoltarea regională/locală de curriculum</w:t>
            </w:r>
          </w:p>
          <w:p w14:paraId="3CB1ABD2" w14:textId="77777777" w:rsidR="00DF6E4B" w:rsidRPr="009572D2" w:rsidRDefault="00DF6E4B" w:rsidP="00B01E2F">
            <w:pPr>
              <w:pStyle w:val="ListParagraph"/>
              <w:numPr>
                <w:ilvl w:val="1"/>
                <w:numId w:val="3"/>
              </w:numPr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curriculumul la decizia şcolii</w:t>
            </w:r>
          </w:p>
          <w:p w14:paraId="07195A5B" w14:textId="77777777" w:rsidR="00DF6E4B" w:rsidRPr="009572D2" w:rsidRDefault="00DF6E4B" w:rsidP="003737F3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Elaborarea proiectului privind: activitatea extracurriculară (extra-clasa şi extra-şcoală):</w:t>
            </w:r>
          </w:p>
          <w:p w14:paraId="72ABF7F9" w14:textId="77777777" w:rsidR="00DF6E4B" w:rsidRPr="009572D2" w:rsidRDefault="00DF6E4B" w:rsidP="00B01E2F">
            <w:pPr>
              <w:pStyle w:val="ListParagraph"/>
              <w:numPr>
                <w:ilvl w:val="1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concursurile şcolare la nivelul unităţii</w:t>
            </w:r>
          </w:p>
          <w:p w14:paraId="4A54FE06" w14:textId="77777777" w:rsidR="00DF6E4B" w:rsidRPr="009572D2" w:rsidRDefault="00DF6E4B" w:rsidP="00B01E2F">
            <w:pPr>
              <w:pStyle w:val="ListParagraph"/>
              <w:numPr>
                <w:ilvl w:val="1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simpozioane, conferinţe</w:t>
            </w:r>
          </w:p>
          <w:p w14:paraId="39A1FBAE" w14:textId="77777777" w:rsidR="00DF6E4B" w:rsidRPr="009572D2" w:rsidRDefault="00DF6E4B" w:rsidP="003737F3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Asigurarea coerenţei între curriculumul naţional şi curriculum la decizia şcolii</w:t>
            </w:r>
          </w:p>
          <w:p w14:paraId="16411157" w14:textId="77777777" w:rsidR="00DF6E4B" w:rsidRPr="009572D2" w:rsidRDefault="00DF6E4B" w:rsidP="003737F3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Asigurarea coordonării între diferitele discipline/module/cadre didactice</w:t>
            </w:r>
          </w:p>
          <w:p w14:paraId="7F42C9F2" w14:textId="5942E2E3" w:rsidR="00DF6E4B" w:rsidRPr="009572D2" w:rsidRDefault="00DF6E4B" w:rsidP="003737F3">
            <w:pPr>
              <w:pStyle w:val="ListParagraph"/>
              <w:numPr>
                <w:ilvl w:val="0"/>
                <w:numId w:val="3"/>
              </w:numPr>
              <w:jc w:val="both"/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Rezolvarea „conflictelor de prioritate” – între reprezentanţii diverselor discipline – în interesul copiilor/tinerilor</w:t>
            </w:r>
          </w:p>
        </w:tc>
        <w:tc>
          <w:tcPr>
            <w:tcW w:w="387" w:type="pct"/>
          </w:tcPr>
          <w:p w14:paraId="5AECC35A" w14:textId="1E12515F" w:rsidR="00DF6E4B" w:rsidRPr="009572D2" w:rsidRDefault="00DF6E4B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</w:tcPr>
          <w:p w14:paraId="5E08B5E9" w14:textId="77777777" w:rsidR="00DF6E4B" w:rsidRPr="009572D2" w:rsidRDefault="00DF6E4B" w:rsidP="00B01E2F">
            <w:pPr>
              <w:jc w:val="center"/>
              <w:rPr>
                <w:b/>
                <w:szCs w:val="20"/>
              </w:rPr>
            </w:pPr>
          </w:p>
        </w:tc>
      </w:tr>
      <w:tr w:rsidR="00DF6E4B" w:rsidRPr="009572D2" w14:paraId="2A195FDC" w14:textId="77777777" w:rsidTr="004036D9">
        <w:trPr>
          <w:trHeight w:val="1179"/>
          <w:jc w:val="center"/>
        </w:trPr>
        <w:tc>
          <w:tcPr>
            <w:tcW w:w="128" w:type="pct"/>
          </w:tcPr>
          <w:p w14:paraId="5BBC772B" w14:textId="77777777" w:rsidR="00DF6E4B" w:rsidRPr="009572D2" w:rsidRDefault="00DF6E4B" w:rsidP="00B01E2F">
            <w:pPr>
              <w:ind w:left="360"/>
              <w:rPr>
                <w:szCs w:val="20"/>
              </w:rPr>
            </w:pPr>
          </w:p>
        </w:tc>
        <w:tc>
          <w:tcPr>
            <w:tcW w:w="801" w:type="pct"/>
          </w:tcPr>
          <w:p w14:paraId="6834912C" w14:textId="77777777" w:rsidR="00DF6E4B" w:rsidRPr="009572D2" w:rsidRDefault="00DF6E4B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</w:tcPr>
          <w:p w14:paraId="776B675A" w14:textId="77777777" w:rsidR="00DF6E4B" w:rsidRPr="009572D2" w:rsidRDefault="00DF6E4B" w:rsidP="00B01E2F">
            <w:pPr>
              <w:pStyle w:val="NoSpacing"/>
              <w:rPr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1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>. Vali</w:t>
            </w:r>
            <w:r w:rsidRPr="009572D2">
              <w:rPr>
                <w:spacing w:val="1"/>
                <w:szCs w:val="20"/>
                <w:lang w:val="ro-RO"/>
              </w:rPr>
              <w:t>darea ob</w:t>
            </w:r>
            <w:r w:rsidRPr="009572D2">
              <w:rPr>
                <w:szCs w:val="20"/>
                <w:lang w:val="ro-RO"/>
              </w:rPr>
              <w:t>iecti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elor la</w:t>
            </w:r>
            <w:r w:rsidRPr="009572D2">
              <w:rPr>
                <w:spacing w:val="-1"/>
                <w:szCs w:val="20"/>
                <w:lang w:val="ro-RO"/>
              </w:rPr>
              <w:t xml:space="preserve"> 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l C</w:t>
            </w:r>
            <w:r w:rsidRPr="009572D2">
              <w:rPr>
                <w:spacing w:val="3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ns</w:t>
            </w:r>
            <w:r w:rsidRPr="009572D2">
              <w:rPr>
                <w:szCs w:val="20"/>
                <w:lang w:val="ro-RO"/>
              </w:rPr>
              <w:t>il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2"/>
                <w:szCs w:val="20"/>
                <w:lang w:val="ro-RO"/>
              </w:rPr>
              <w:t>A</w:t>
            </w:r>
            <w:r w:rsidRPr="009572D2">
              <w:rPr>
                <w:spacing w:val="3"/>
                <w:szCs w:val="20"/>
                <w:lang w:val="ro-RO"/>
              </w:rPr>
              <w:t>d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traț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1"/>
                <w:szCs w:val="20"/>
                <w:lang w:val="ro-RO"/>
              </w:rPr>
              <w:t>ș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g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 xml:space="preserve">rarea </w:t>
            </w:r>
            <w:r w:rsidRPr="009572D2">
              <w:rPr>
                <w:szCs w:val="20"/>
                <w:lang w:val="ro-RO"/>
              </w:rPr>
              <w:t>as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mă</w:t>
            </w:r>
            <w:r w:rsidRPr="009572D2">
              <w:rPr>
                <w:spacing w:val="1"/>
                <w:szCs w:val="20"/>
                <w:lang w:val="ro-RO"/>
              </w:rPr>
              <w:t xml:space="preserve">rii 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esto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a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 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ită</w:t>
            </w:r>
            <w:r w:rsidRPr="009572D2">
              <w:rPr>
                <w:spacing w:val="2"/>
                <w:szCs w:val="20"/>
                <w:lang w:val="ro-RO"/>
              </w:rPr>
              <w:t>ț</w:t>
            </w:r>
            <w:r w:rsidRPr="009572D2">
              <w:rPr>
                <w:szCs w:val="20"/>
                <w:lang w:val="ro-RO"/>
              </w:rPr>
              <w:t xml:space="preserve">ii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3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ăț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t:</w:t>
            </w:r>
          </w:p>
          <w:p w14:paraId="6E68D84F" w14:textId="77777777" w:rsidR="00DF6E4B" w:rsidRPr="009572D2" w:rsidRDefault="00DF6E4B" w:rsidP="003737F3">
            <w:pPr>
              <w:numPr>
                <w:ilvl w:val="0"/>
                <w:numId w:val="4"/>
              </w:numPr>
              <w:jc w:val="both"/>
              <w:rPr>
                <w:spacing w:val="1"/>
                <w:szCs w:val="20"/>
              </w:rPr>
            </w:pPr>
            <w:r w:rsidRPr="009572D2">
              <w:rPr>
                <w:szCs w:val="20"/>
              </w:rPr>
              <w:t>Crearea şi dezvoltarea unei culturi organizaţionale care promovează şi susţine încrederea, creativitatea şi inovarea, munca de calitate, spiritul de echipă şi colaborarea</w:t>
            </w:r>
          </w:p>
          <w:p w14:paraId="43B23C0C" w14:textId="473F4F33" w:rsidR="00DF6E4B" w:rsidRPr="009572D2" w:rsidRDefault="00DF6E4B" w:rsidP="003737F3">
            <w:pPr>
              <w:pStyle w:val="ListParagraph"/>
              <w:numPr>
                <w:ilvl w:val="0"/>
                <w:numId w:val="49"/>
              </w:numPr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Aprecierea şi recunoaşterea meritelor şi rezultatelor elevilor şi ale personalului</w:t>
            </w:r>
          </w:p>
        </w:tc>
        <w:tc>
          <w:tcPr>
            <w:tcW w:w="387" w:type="pct"/>
          </w:tcPr>
          <w:p w14:paraId="27B663E4" w14:textId="0C707DB0" w:rsidR="00DF6E4B" w:rsidRPr="009572D2" w:rsidRDefault="00DF6E4B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</w:tcPr>
          <w:p w14:paraId="340E77DE" w14:textId="77777777" w:rsidR="00DF6E4B" w:rsidRPr="009572D2" w:rsidRDefault="00DF6E4B" w:rsidP="00B01E2F">
            <w:pPr>
              <w:rPr>
                <w:b/>
                <w:szCs w:val="20"/>
              </w:rPr>
            </w:pPr>
          </w:p>
        </w:tc>
      </w:tr>
      <w:tr w:rsidR="00DF6E4B" w:rsidRPr="009572D2" w14:paraId="2006D7B7" w14:textId="77777777" w:rsidTr="0039040F">
        <w:trPr>
          <w:trHeight w:val="4240"/>
          <w:jc w:val="center"/>
        </w:trPr>
        <w:tc>
          <w:tcPr>
            <w:tcW w:w="128" w:type="pct"/>
            <w:vMerge w:val="restart"/>
          </w:tcPr>
          <w:p w14:paraId="04C01010" w14:textId="39646800" w:rsidR="00DF6E4B" w:rsidRPr="009572D2" w:rsidRDefault="00DF6E4B" w:rsidP="007A5710">
            <w:pPr>
              <w:jc w:val="center"/>
              <w:rPr>
                <w:szCs w:val="20"/>
              </w:rPr>
            </w:pPr>
            <w:r w:rsidRPr="009572D2">
              <w:rPr>
                <w:szCs w:val="20"/>
              </w:rPr>
              <w:lastRenderedPageBreak/>
              <w:t>2.</w:t>
            </w:r>
          </w:p>
        </w:tc>
        <w:tc>
          <w:tcPr>
            <w:tcW w:w="801" w:type="pct"/>
            <w:vMerge w:val="restart"/>
          </w:tcPr>
          <w:p w14:paraId="5734F7AC" w14:textId="571DD1DE" w:rsidR="00DF6E4B" w:rsidRPr="009572D2" w:rsidRDefault="00DF6E4B" w:rsidP="00B01E2F">
            <w:pPr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As</w:t>
            </w:r>
            <w:r w:rsidRPr="009572D2">
              <w:rPr>
                <w:rFonts w:eastAsia="Times New Roman"/>
                <w:spacing w:val="-1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g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ă 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3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pacing w:val="3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2"/>
                <w:szCs w:val="20"/>
              </w:rPr>
              <w:t>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trate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zCs w:val="20"/>
              </w:rPr>
              <w:t xml:space="preserve">ic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op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aţi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al al 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 xml:space="preserve">tăţii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1"/>
                <w:szCs w:val="20"/>
              </w:rPr>
              <w:t>n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ăţ</w:t>
            </w:r>
            <w:r w:rsidRPr="009572D2">
              <w:rPr>
                <w:rFonts w:eastAsia="Times New Roman"/>
                <w:spacing w:val="3"/>
                <w:szCs w:val="20"/>
              </w:rPr>
              <w:t>ă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 </w:t>
            </w:r>
            <w:r w:rsidRPr="009572D2">
              <w:rPr>
                <w:rFonts w:eastAsia="Times New Roman"/>
                <w:w w:val="99"/>
                <w:szCs w:val="20"/>
              </w:rPr>
              <w:t xml:space="preserve">şi este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ire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 xml:space="preserve">t 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es</w:t>
            </w:r>
            <w:r w:rsidRPr="009572D2">
              <w:rPr>
                <w:rFonts w:eastAsia="Times New Roman"/>
                <w:spacing w:val="1"/>
                <w:szCs w:val="20"/>
              </w:rPr>
              <w:t>po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b</w:t>
            </w:r>
            <w:r w:rsidRPr="009572D2">
              <w:rPr>
                <w:rFonts w:eastAsia="Times New Roman"/>
                <w:szCs w:val="20"/>
              </w:rPr>
              <w:t xml:space="preserve">il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c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>litatea e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 xml:space="preserve">ţiei 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izate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 xml:space="preserve"> un</w:t>
            </w:r>
            <w:r w:rsidRPr="009572D2">
              <w:rPr>
                <w:rFonts w:eastAsia="Times New Roman"/>
                <w:szCs w:val="20"/>
              </w:rPr>
              <w:t xml:space="preserve">itatea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1"/>
                <w:szCs w:val="20"/>
              </w:rPr>
              <w:t>n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ăţ</w:t>
            </w:r>
            <w:r w:rsidRPr="009572D2">
              <w:rPr>
                <w:rFonts w:eastAsia="Times New Roman"/>
                <w:spacing w:val="3"/>
                <w:szCs w:val="20"/>
              </w:rPr>
              <w:t>ă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75" w:type="pct"/>
          </w:tcPr>
          <w:p w14:paraId="2E112A38" w14:textId="6939A021" w:rsidR="00DF6E4B" w:rsidRPr="009572D2" w:rsidRDefault="00DF6E4B" w:rsidP="00B01E2F">
            <w:pPr>
              <w:pStyle w:val="NoSpacing"/>
              <w:ind w:right="0"/>
              <w:rPr>
                <w:spacing w:val="1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1</w:t>
            </w:r>
            <w:r w:rsidRPr="009572D2">
              <w:rPr>
                <w:szCs w:val="20"/>
                <w:lang w:val="ro-RO"/>
              </w:rPr>
              <w:t>. Ela</w:t>
            </w:r>
            <w:r w:rsidRPr="009572D2">
              <w:rPr>
                <w:spacing w:val="1"/>
                <w:szCs w:val="20"/>
                <w:lang w:val="ro-RO"/>
              </w:rPr>
              <w:t>bor</w:t>
            </w:r>
            <w:r w:rsidRPr="009572D2">
              <w:rPr>
                <w:szCs w:val="20"/>
                <w:lang w:val="ro-RO"/>
              </w:rPr>
              <w:t xml:space="preserve">area </w:t>
            </w:r>
            <w:r w:rsidRPr="009572D2">
              <w:rPr>
                <w:spacing w:val="-1"/>
                <w:szCs w:val="20"/>
                <w:lang w:val="ro-RO"/>
              </w:rPr>
              <w:t>ș</w:t>
            </w:r>
            <w:r w:rsidRPr="009572D2">
              <w:rPr>
                <w:szCs w:val="20"/>
                <w:lang w:val="ro-RO"/>
              </w:rPr>
              <w:t>i/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 xml:space="preserve">au 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2"/>
                <w:szCs w:val="20"/>
                <w:lang w:val="ro-RO"/>
              </w:rPr>
              <w:t>z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irea 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et</w:t>
            </w:r>
            <w:r w:rsidRPr="009572D2">
              <w:rPr>
                <w:spacing w:val="1"/>
                <w:szCs w:val="20"/>
                <w:lang w:val="ro-RO"/>
              </w:rPr>
              <w:t>od</w:t>
            </w:r>
            <w:r w:rsidRPr="009572D2">
              <w:rPr>
                <w:szCs w:val="20"/>
                <w:lang w:val="ro-RO"/>
              </w:rPr>
              <w:t xml:space="preserve">elor </w:t>
            </w:r>
            <w:r w:rsidRPr="009572D2">
              <w:rPr>
                <w:spacing w:val="-1"/>
                <w:szCs w:val="20"/>
                <w:lang w:val="ro-RO"/>
              </w:rPr>
              <w:t>ș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pro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ed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ilor 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ns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mn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 xml:space="preserve">te în </w:t>
            </w:r>
            <w:r w:rsidRPr="009572D2">
              <w:rPr>
                <w:spacing w:val="1"/>
                <w:szCs w:val="20"/>
                <w:lang w:val="ro-RO"/>
              </w:rPr>
              <w:t>do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tele 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iale în </w:t>
            </w:r>
            <w:r w:rsidRPr="009572D2">
              <w:rPr>
                <w:spacing w:val="3"/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ord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ță cu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ci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 xml:space="preserve">iile 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t </w:t>
            </w:r>
            <w:r w:rsidRPr="009572D2">
              <w:rPr>
                <w:spacing w:val="1"/>
                <w:szCs w:val="20"/>
                <w:lang w:val="ro-RO"/>
              </w:rPr>
              <w:t>ef</w:t>
            </w:r>
            <w:r w:rsidRPr="009572D2">
              <w:rPr>
                <w:szCs w:val="20"/>
                <w:lang w:val="ro-RO"/>
              </w:rPr>
              <w:t>icie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t:</w:t>
            </w:r>
          </w:p>
          <w:p w14:paraId="638D6967" w14:textId="77777777" w:rsidR="00DF6E4B" w:rsidRPr="009572D2" w:rsidRDefault="00DF6E4B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spacing w:val="1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 xml:space="preserve">Existenţa procedurilor operaţionale care reglementează activităţile principale ale fiecărui compartiment, </w:t>
            </w:r>
            <w:r w:rsidRPr="009572D2">
              <w:rPr>
                <w:spacing w:val="-1"/>
                <w:szCs w:val="20"/>
              </w:rPr>
              <w:t xml:space="preserve">inclusiv </w:t>
            </w:r>
            <w:r w:rsidRPr="009572D2">
              <w:rPr>
                <w:spacing w:val="1"/>
                <w:szCs w:val="20"/>
              </w:rPr>
              <w:t xml:space="preserve">în </w:t>
            </w:r>
            <w:r w:rsidRPr="009572D2">
              <w:rPr>
                <w:spacing w:val="-1"/>
                <w:szCs w:val="20"/>
              </w:rPr>
              <w:t xml:space="preserve">condițiile crizei </w:t>
            </w:r>
            <w:r w:rsidRPr="009572D2">
              <w:rPr>
                <w:szCs w:val="20"/>
              </w:rPr>
              <w:t>sanitare,</w:t>
            </w:r>
            <w:r w:rsidRPr="009572D2">
              <w:rPr>
                <w:rFonts w:eastAsia="Times New Roman"/>
                <w:szCs w:val="20"/>
              </w:rPr>
              <w:t xml:space="preserve"> conform prevederilor legale</w:t>
            </w:r>
          </w:p>
          <w:p w14:paraId="43118410" w14:textId="77777777" w:rsidR="00DF6E4B" w:rsidRPr="009572D2" w:rsidRDefault="00DF6E4B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Existenţa autorizației sanitare, PSI etc., conform prevederilor legale</w:t>
            </w:r>
          </w:p>
          <w:p w14:paraId="12042605" w14:textId="62C0F993" w:rsidR="00DF6E4B" w:rsidRPr="009572D2" w:rsidRDefault="00DF6E4B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szCs w:val="20"/>
              </w:rPr>
            </w:pPr>
            <w:r w:rsidRPr="009572D2">
              <w:rPr>
                <w:szCs w:val="20"/>
              </w:rPr>
              <w:t xml:space="preserve">Organizarea activităţii de SSM conform legii, inclusiv a celei </w:t>
            </w:r>
            <w:r w:rsidRPr="009572D2">
              <w:rPr>
                <w:spacing w:val="-1"/>
                <w:szCs w:val="20"/>
              </w:rPr>
              <w:t xml:space="preserve">care </w:t>
            </w:r>
            <w:r w:rsidRPr="009572D2">
              <w:rPr>
                <w:szCs w:val="20"/>
              </w:rPr>
              <w:t xml:space="preserve">reglementează </w:t>
            </w:r>
            <w:r w:rsidRPr="009572D2">
              <w:rPr>
                <w:spacing w:val="-1"/>
                <w:szCs w:val="20"/>
              </w:rPr>
              <w:t xml:space="preserve">activitățile </w:t>
            </w:r>
            <w:r w:rsidRPr="009572D2">
              <w:rPr>
                <w:szCs w:val="20"/>
              </w:rPr>
              <w:t xml:space="preserve">în </w:t>
            </w:r>
            <w:r w:rsidRPr="009572D2">
              <w:rPr>
                <w:spacing w:val="-1"/>
                <w:szCs w:val="20"/>
              </w:rPr>
              <w:t xml:space="preserve">cadrul unităților/instituțiilor </w:t>
            </w:r>
            <w:r w:rsidRPr="009572D2">
              <w:rPr>
                <w:szCs w:val="20"/>
              </w:rPr>
              <w:t xml:space="preserve">de învățământ </w:t>
            </w:r>
          </w:p>
          <w:p w14:paraId="443336E1" w14:textId="77777777" w:rsidR="00DF6E4B" w:rsidRPr="009572D2" w:rsidRDefault="00DF6E4B" w:rsidP="00B01E2F">
            <w:pPr>
              <w:pStyle w:val="ListParagraph"/>
              <w:numPr>
                <w:ilvl w:val="0"/>
                <w:numId w:val="5"/>
              </w:numPr>
              <w:jc w:val="both"/>
              <w:rPr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Organizarea activităţii PSI şi ISU, conform legii</w:t>
            </w:r>
          </w:p>
          <w:p w14:paraId="7BCD1DE4" w14:textId="77777777" w:rsidR="00DF6E4B" w:rsidRPr="009572D2" w:rsidRDefault="00DF6E4B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Organizarea colectivelor de elevi (clase, grupe de studiu)</w:t>
            </w:r>
          </w:p>
          <w:p w14:paraId="0700B0F6" w14:textId="77777777" w:rsidR="00DF6E4B" w:rsidRPr="009572D2" w:rsidRDefault="00DF6E4B" w:rsidP="00B01E2F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Completarea la zi a documentelor şcolare</w:t>
            </w:r>
          </w:p>
          <w:p w14:paraId="13A0C4FC" w14:textId="20336DFF" w:rsidR="00DF6E4B" w:rsidRPr="009572D2" w:rsidRDefault="00DF6E4B" w:rsidP="003737F3">
            <w:pPr>
              <w:pStyle w:val="ListParagraph"/>
              <w:numPr>
                <w:ilvl w:val="0"/>
                <w:numId w:val="5"/>
              </w:numPr>
              <w:jc w:val="both"/>
              <w:rPr>
                <w:spacing w:val="1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Calitatea activităţii manageriale: stilul de conducere (managerul susţine implicarea personalului pentru dezvoltarea instituţională și creşterea calităţii actului didactic,</w:t>
            </w:r>
            <w:r w:rsidRPr="009572D2">
              <w:rPr>
                <w:szCs w:val="20"/>
              </w:rPr>
              <w:t xml:space="preserve"> </w:t>
            </w:r>
            <w:r w:rsidRPr="009572D2">
              <w:rPr>
                <w:rFonts w:eastAsia="Times New Roman"/>
                <w:szCs w:val="20"/>
              </w:rPr>
              <w:t>stimulează lucrul în echipă, ia decizii corecte, transparenţă în decizie, tact şi implicare în gestionarea conflictelor, este perceput ca leader şi creează un climat adecvat), cu respectarea cerinţelor legale</w:t>
            </w:r>
          </w:p>
        </w:tc>
        <w:tc>
          <w:tcPr>
            <w:tcW w:w="387" w:type="pct"/>
          </w:tcPr>
          <w:p w14:paraId="19B1C0FB" w14:textId="3B1FD2F9" w:rsidR="00DF6E4B" w:rsidRPr="009572D2" w:rsidRDefault="00DF6E4B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</w:tcPr>
          <w:p w14:paraId="288C0E21" w14:textId="77777777" w:rsidR="00DF6E4B" w:rsidRPr="009572D2" w:rsidRDefault="00DF6E4B" w:rsidP="00B01E2F">
            <w:pPr>
              <w:jc w:val="center"/>
              <w:rPr>
                <w:b/>
                <w:szCs w:val="20"/>
              </w:rPr>
            </w:pPr>
          </w:p>
        </w:tc>
      </w:tr>
      <w:tr w:rsidR="00A86289" w:rsidRPr="009572D2" w14:paraId="05B17EA3" w14:textId="77777777" w:rsidTr="00205F0F">
        <w:trPr>
          <w:trHeight w:val="2384"/>
          <w:jc w:val="center"/>
        </w:trPr>
        <w:tc>
          <w:tcPr>
            <w:tcW w:w="128" w:type="pct"/>
            <w:vMerge/>
            <w:tcBorders>
              <w:bottom w:val="single" w:sz="4" w:space="0" w:color="auto"/>
            </w:tcBorders>
          </w:tcPr>
          <w:p w14:paraId="58FDCD87" w14:textId="77777777" w:rsidR="00A86289" w:rsidRPr="009572D2" w:rsidRDefault="00A86289" w:rsidP="00B01E2F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szCs w:val="20"/>
              </w:rPr>
            </w:pPr>
          </w:p>
        </w:tc>
        <w:tc>
          <w:tcPr>
            <w:tcW w:w="801" w:type="pct"/>
            <w:vMerge/>
            <w:tcBorders>
              <w:bottom w:val="single" w:sz="4" w:space="0" w:color="auto"/>
            </w:tcBorders>
          </w:tcPr>
          <w:p w14:paraId="1BC2974A" w14:textId="77777777" w:rsidR="00A86289" w:rsidRPr="009572D2" w:rsidRDefault="00A86289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vMerge w:val="restart"/>
            <w:tcBorders>
              <w:bottom w:val="single" w:sz="4" w:space="0" w:color="auto"/>
            </w:tcBorders>
          </w:tcPr>
          <w:p w14:paraId="3FEAD8B3" w14:textId="700F9132" w:rsidR="00A86289" w:rsidRPr="009572D2" w:rsidRDefault="00A86289" w:rsidP="00FC5807">
            <w:pPr>
              <w:pStyle w:val="NoSpacing"/>
              <w:ind w:left="58" w:right="58"/>
              <w:rPr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>. Ela</w:t>
            </w:r>
            <w:r w:rsidRPr="009572D2">
              <w:rPr>
                <w:spacing w:val="1"/>
                <w:szCs w:val="20"/>
                <w:lang w:val="ro-RO"/>
              </w:rPr>
              <w:t>bor</w:t>
            </w:r>
            <w:r w:rsidRPr="009572D2">
              <w:rPr>
                <w:szCs w:val="20"/>
                <w:lang w:val="ro-RO"/>
              </w:rPr>
              <w:t xml:space="preserve">area </w:t>
            </w:r>
            <w:r w:rsidRPr="009572D2">
              <w:rPr>
                <w:spacing w:val="-1"/>
                <w:szCs w:val="20"/>
                <w:lang w:val="ro-RO"/>
              </w:rPr>
              <w:t>ș</w:t>
            </w:r>
            <w:r w:rsidRPr="009572D2">
              <w:rPr>
                <w:szCs w:val="20"/>
                <w:lang w:val="ro-RO"/>
              </w:rPr>
              <w:t>i/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 xml:space="preserve">au 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2"/>
                <w:szCs w:val="20"/>
                <w:lang w:val="ro-RO"/>
              </w:rPr>
              <w:t>z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irea </w:t>
            </w:r>
            <w:r w:rsidRPr="009572D2">
              <w:rPr>
                <w:spacing w:val="1"/>
                <w:szCs w:val="20"/>
                <w:lang w:val="ro-RO"/>
              </w:rPr>
              <w:t>pro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ed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ile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it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zCs w:val="20"/>
                <w:lang w:val="ro-RO"/>
              </w:rPr>
              <w:t>iza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1"/>
                <w:szCs w:val="20"/>
                <w:lang w:val="ro-RO"/>
              </w:rPr>
              <w:t>ș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 xml:space="preserve"> auto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al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 a 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ti</w:t>
            </w:r>
            <w:r w:rsidRPr="009572D2">
              <w:rPr>
                <w:spacing w:val="-2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ită</w:t>
            </w:r>
            <w:r w:rsidRPr="009572D2">
              <w:rPr>
                <w:spacing w:val="2"/>
                <w:szCs w:val="20"/>
                <w:lang w:val="ro-RO"/>
              </w:rPr>
              <w:t>ț</w:t>
            </w:r>
            <w:r w:rsidRPr="009572D2">
              <w:rPr>
                <w:szCs w:val="20"/>
                <w:lang w:val="ro-RO"/>
              </w:rPr>
              <w:t xml:space="preserve">ii 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ită</w:t>
            </w:r>
            <w:r w:rsidRPr="009572D2">
              <w:rPr>
                <w:spacing w:val="2"/>
                <w:szCs w:val="20"/>
                <w:lang w:val="ro-RO"/>
              </w:rPr>
              <w:t>ț</w:t>
            </w:r>
            <w:r w:rsidRPr="009572D2">
              <w:rPr>
                <w:szCs w:val="20"/>
                <w:lang w:val="ro-RO"/>
              </w:rPr>
              <w:t xml:space="preserve">ii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-1"/>
                <w:szCs w:val="20"/>
                <w:lang w:val="ro-RO"/>
              </w:rPr>
              <w:t>nv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zCs w:val="20"/>
                <w:lang w:val="ro-RO"/>
              </w:rPr>
              <w:t>ț</w:t>
            </w:r>
            <w:r w:rsidRPr="009572D2">
              <w:rPr>
                <w:spacing w:val="2"/>
                <w:szCs w:val="20"/>
                <w:lang w:val="ro-RO"/>
              </w:rPr>
              <w:t>ă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t:</w:t>
            </w:r>
          </w:p>
          <w:p w14:paraId="2F8819B4" w14:textId="77777777" w:rsidR="00A86289" w:rsidRPr="009572D2" w:rsidRDefault="00A86289" w:rsidP="003737F3">
            <w:pPr>
              <w:pStyle w:val="ListParagraph1"/>
              <w:numPr>
                <w:ilvl w:val="0"/>
                <w:numId w:val="49"/>
              </w:numPr>
              <w:tabs>
                <w:tab w:val="left" w:pos="500"/>
              </w:tabs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Existenţa documentelor de evaluare şi analiză, la nivelul:</w:t>
            </w:r>
          </w:p>
          <w:p w14:paraId="134EDD98" w14:textId="77777777" w:rsidR="00A86289" w:rsidRPr="009572D2" w:rsidRDefault="00A86289" w:rsidP="003737F3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pacing w:val="1"/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Consiliului de administraţie</w:t>
            </w:r>
          </w:p>
          <w:p w14:paraId="5397C378" w14:textId="77777777" w:rsidR="00A86289" w:rsidRPr="009572D2" w:rsidRDefault="00A86289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pacing w:val="1"/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Consiliului profesoral</w:t>
            </w:r>
          </w:p>
          <w:p w14:paraId="0032B5BA" w14:textId="77777777" w:rsidR="00A86289" w:rsidRPr="009572D2" w:rsidRDefault="00A86289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pacing w:val="1"/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CEAC</w:t>
            </w:r>
          </w:p>
          <w:p w14:paraId="34725FF6" w14:textId="77777777" w:rsidR="00A86289" w:rsidRPr="009572D2" w:rsidRDefault="00A86289" w:rsidP="005F0FAF">
            <w:pPr>
              <w:pStyle w:val="BodyText"/>
              <w:numPr>
                <w:ilvl w:val="1"/>
                <w:numId w:val="45"/>
              </w:numPr>
              <w:ind w:left="1080"/>
              <w:jc w:val="both"/>
              <w:rPr>
                <w:rFonts w:cs="Times New Roman"/>
                <w:lang w:val="ro-RO"/>
              </w:rPr>
            </w:pPr>
            <w:r w:rsidRPr="009572D2">
              <w:rPr>
                <w:rFonts w:cs="Times New Roman"/>
                <w:lang w:val="ro-RO"/>
              </w:rPr>
              <w:t>Comisiei de Curriculum</w:t>
            </w:r>
          </w:p>
          <w:p w14:paraId="2CA8FD7C" w14:textId="77777777" w:rsidR="00A86289" w:rsidRPr="009572D2" w:rsidRDefault="00A86289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Comisiilor din unitatea de învățământ</w:t>
            </w:r>
          </w:p>
          <w:p w14:paraId="6A114620" w14:textId="77777777" w:rsidR="00A86289" w:rsidRPr="009572D2" w:rsidRDefault="00A86289" w:rsidP="005F0FAF">
            <w:pPr>
              <w:pStyle w:val="ListParagraph1"/>
              <w:numPr>
                <w:ilvl w:val="1"/>
                <w:numId w:val="45"/>
              </w:numPr>
              <w:tabs>
                <w:tab w:val="left" w:pos="500"/>
              </w:tabs>
              <w:ind w:left="1080" w:hanging="360"/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Compartimentelor funcţionale</w:t>
            </w:r>
          </w:p>
          <w:p w14:paraId="33BC2FCA" w14:textId="77777777" w:rsidR="00A86289" w:rsidRPr="009572D2" w:rsidRDefault="00A86289" w:rsidP="003737F3">
            <w:pPr>
              <w:pStyle w:val="ListParagraph"/>
              <w:numPr>
                <w:ilvl w:val="0"/>
                <w:numId w:val="6"/>
              </w:numPr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Elaborarea raportului anual cu privire la calitatea educaţiei</w:t>
            </w:r>
          </w:p>
          <w:p w14:paraId="55821D04" w14:textId="77777777" w:rsidR="00A86289" w:rsidRPr="009572D2" w:rsidRDefault="00A86289" w:rsidP="003737F3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Existenţa instrumentelor de evaluare a calităţii serviciilor educaţionale şi a gradului de satisfacţie a beneficiarilor  (fişe de evaluare, chestionare etc.)</w:t>
            </w:r>
          </w:p>
          <w:p w14:paraId="7BA00AFA" w14:textId="77777777" w:rsidR="00A86289" w:rsidRPr="009572D2" w:rsidRDefault="00A86289" w:rsidP="003737F3">
            <w:pPr>
              <w:pStyle w:val="ListParagraph"/>
              <w:numPr>
                <w:ilvl w:val="0"/>
                <w:numId w:val="53"/>
              </w:numPr>
              <w:rPr>
                <w:szCs w:val="20"/>
              </w:rPr>
            </w:pPr>
            <w:r w:rsidRPr="009572D2">
              <w:rPr>
                <w:szCs w:val="20"/>
              </w:rPr>
              <w:t>Controlul şi monitorizarea procesului instructiv–educativ prin:</w:t>
            </w:r>
          </w:p>
          <w:p w14:paraId="45D20192" w14:textId="77777777" w:rsidR="00A86289" w:rsidRPr="009572D2" w:rsidRDefault="00A86289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numărul asistenţelor la ore conform legislaţiei (ore, catedre, activităţi extra-clasă)</w:t>
            </w:r>
          </w:p>
          <w:p w14:paraId="39ABE88D" w14:textId="77777777" w:rsidR="00A86289" w:rsidRPr="009572D2" w:rsidRDefault="00A86289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activităţile de formare organizate în unitatea de învăţământ</w:t>
            </w:r>
          </w:p>
          <w:p w14:paraId="13052D09" w14:textId="77777777" w:rsidR="00A86289" w:rsidRPr="009572D2" w:rsidRDefault="00A86289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întâlniri formale, informale cu cadrele didactice</w:t>
            </w:r>
          </w:p>
          <w:p w14:paraId="489D7482" w14:textId="77777777" w:rsidR="00A86289" w:rsidRPr="009572D2" w:rsidRDefault="00A86289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evaluări interne, simulări organizate la nivelul unităţii de învăţământ pentru stabilirea nivelului de pregătire a elevilor</w:t>
            </w:r>
          </w:p>
          <w:p w14:paraId="5B8B6894" w14:textId="77777777" w:rsidR="00A86289" w:rsidRPr="009572D2" w:rsidRDefault="00A86289" w:rsidP="005F0FAF">
            <w:pPr>
              <w:pStyle w:val="ListParagraph"/>
              <w:numPr>
                <w:ilvl w:val="0"/>
                <w:numId w:val="47"/>
              </w:numPr>
              <w:ind w:left="1080" w:hanging="360"/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întâlniri cu elevii/părinţii în vederea evaluării calităţii procesului de predare-învăţare</w:t>
            </w:r>
          </w:p>
          <w:p w14:paraId="0E37EF4D" w14:textId="77777777" w:rsidR="00A86289" w:rsidRPr="009572D2" w:rsidRDefault="00A86289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Funcţionarea comisiei de asigurare a calităţii la nivelul şcolii, conform legii:</w:t>
            </w:r>
          </w:p>
          <w:p w14:paraId="12E42847" w14:textId="77777777" w:rsidR="00A86289" w:rsidRPr="009572D2" w:rsidRDefault="00A86289" w:rsidP="005F0FAF">
            <w:pPr>
              <w:pStyle w:val="ListParagraph"/>
              <w:numPr>
                <w:ilvl w:val="1"/>
                <w:numId w:val="8"/>
              </w:numPr>
              <w:ind w:right="-14"/>
              <w:jc w:val="both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lastRenderedPageBreak/>
              <w:t xml:space="preserve">asigurarea standardelor de funcţionare ale unităţii </w:t>
            </w:r>
          </w:p>
          <w:p w14:paraId="55E9F453" w14:textId="77777777" w:rsidR="00A86289" w:rsidRPr="009572D2" w:rsidRDefault="00A86289" w:rsidP="00693D4F">
            <w:pPr>
              <w:pStyle w:val="ListParagraph"/>
              <w:numPr>
                <w:ilvl w:val="1"/>
                <w:numId w:val="8"/>
              </w:numPr>
              <w:ind w:right="-20"/>
              <w:jc w:val="both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urmărirea şi evaluarea continuă a rezultatelor învățării</w:t>
            </w:r>
          </w:p>
          <w:p w14:paraId="0B4EE767" w14:textId="77777777" w:rsidR="00A86289" w:rsidRPr="009572D2" w:rsidRDefault="00A86289" w:rsidP="00693D4F">
            <w:pPr>
              <w:pStyle w:val="ListParagraph"/>
              <w:numPr>
                <w:ilvl w:val="1"/>
                <w:numId w:val="8"/>
              </w:numPr>
              <w:ind w:right="-20"/>
              <w:jc w:val="both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întocmirea rapoartelor RAEI</w:t>
            </w:r>
          </w:p>
          <w:p w14:paraId="6D100653" w14:textId="77777777" w:rsidR="00A86289" w:rsidRPr="009572D2" w:rsidRDefault="00A86289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Elaborarea rapoartelor privind activitatea de asigurare a calităţii ofertei educaţionale şi a programelor de îmbunătățire a calităţii educaţiei, cu respectarea Legii nr. 87/2006 privind asigurarea calităţii în educaţie</w:t>
            </w:r>
          </w:p>
          <w:p w14:paraId="1ACF88EE" w14:textId="204228E5" w:rsidR="00A86289" w:rsidRPr="009572D2" w:rsidRDefault="00A86289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Întocmirea rapoartelor anuale de activitate a unităţii şcolare</w:t>
            </w:r>
          </w:p>
          <w:p w14:paraId="197A2689" w14:textId="26C4BFCB" w:rsidR="00A86289" w:rsidRPr="009572D2" w:rsidRDefault="00A86289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Existenţa planurilor de măsuri şi de îmbunătățire a deficiențelor</w:t>
            </w:r>
          </w:p>
        </w:tc>
        <w:tc>
          <w:tcPr>
            <w:tcW w:w="387" w:type="pct"/>
            <w:vMerge w:val="restart"/>
            <w:tcBorders>
              <w:bottom w:val="single" w:sz="4" w:space="0" w:color="auto"/>
            </w:tcBorders>
          </w:tcPr>
          <w:p w14:paraId="7E251767" w14:textId="5187492C" w:rsidR="00A86289" w:rsidRPr="009572D2" w:rsidRDefault="00A86289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  <w:vMerge w:val="restart"/>
            <w:tcBorders>
              <w:bottom w:val="single" w:sz="4" w:space="0" w:color="auto"/>
            </w:tcBorders>
          </w:tcPr>
          <w:p w14:paraId="3E66B819" w14:textId="77777777" w:rsidR="00A86289" w:rsidRPr="009572D2" w:rsidRDefault="00A86289" w:rsidP="00B01E2F">
            <w:pPr>
              <w:jc w:val="center"/>
              <w:rPr>
                <w:b/>
                <w:szCs w:val="20"/>
              </w:rPr>
            </w:pPr>
          </w:p>
        </w:tc>
      </w:tr>
      <w:tr w:rsidR="00A86289" w:rsidRPr="009572D2" w14:paraId="788F6771" w14:textId="77777777" w:rsidTr="004E6A1D">
        <w:trPr>
          <w:trHeight w:val="341"/>
          <w:jc w:val="center"/>
        </w:trPr>
        <w:tc>
          <w:tcPr>
            <w:tcW w:w="128" w:type="pct"/>
            <w:tcBorders>
              <w:bottom w:val="nil"/>
            </w:tcBorders>
          </w:tcPr>
          <w:p w14:paraId="28C500A6" w14:textId="77777777" w:rsidR="00A86289" w:rsidRPr="009572D2" w:rsidRDefault="00A86289" w:rsidP="007A5710">
            <w:pPr>
              <w:jc w:val="center"/>
              <w:rPr>
                <w:szCs w:val="20"/>
              </w:rPr>
            </w:pPr>
          </w:p>
        </w:tc>
        <w:tc>
          <w:tcPr>
            <w:tcW w:w="801" w:type="pct"/>
            <w:tcBorders>
              <w:bottom w:val="nil"/>
            </w:tcBorders>
          </w:tcPr>
          <w:p w14:paraId="28B69D4C" w14:textId="77777777" w:rsidR="00A86289" w:rsidRPr="009572D2" w:rsidRDefault="00A86289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vMerge/>
          </w:tcPr>
          <w:p w14:paraId="00BD40E8" w14:textId="5AD2915C" w:rsidR="00A86289" w:rsidRPr="009572D2" w:rsidRDefault="00A86289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szCs w:val="20"/>
              </w:rPr>
            </w:pPr>
          </w:p>
        </w:tc>
        <w:tc>
          <w:tcPr>
            <w:tcW w:w="387" w:type="pct"/>
            <w:vMerge/>
          </w:tcPr>
          <w:p w14:paraId="776FC504" w14:textId="76777ACA" w:rsidR="00A86289" w:rsidRPr="009572D2" w:rsidRDefault="00A86289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  <w:vMerge/>
          </w:tcPr>
          <w:p w14:paraId="4952623C" w14:textId="77777777" w:rsidR="00A86289" w:rsidRPr="009572D2" w:rsidRDefault="00A86289" w:rsidP="00B01E2F">
            <w:pPr>
              <w:jc w:val="center"/>
              <w:rPr>
                <w:b/>
                <w:szCs w:val="20"/>
              </w:rPr>
            </w:pPr>
          </w:p>
        </w:tc>
      </w:tr>
      <w:tr w:rsidR="000312C3" w:rsidRPr="009572D2" w14:paraId="120904BB" w14:textId="77777777" w:rsidTr="004E6A1D">
        <w:trPr>
          <w:trHeight w:val="1825"/>
          <w:jc w:val="center"/>
        </w:trPr>
        <w:tc>
          <w:tcPr>
            <w:tcW w:w="128" w:type="pct"/>
            <w:vMerge w:val="restart"/>
            <w:tcBorders>
              <w:top w:val="nil"/>
            </w:tcBorders>
          </w:tcPr>
          <w:p w14:paraId="2BAFCAC1" w14:textId="77777777" w:rsidR="000312C3" w:rsidRPr="009572D2" w:rsidRDefault="000312C3" w:rsidP="006555AC">
            <w:pPr>
              <w:ind w:left="360"/>
              <w:rPr>
                <w:szCs w:val="20"/>
              </w:rPr>
            </w:pPr>
          </w:p>
        </w:tc>
        <w:tc>
          <w:tcPr>
            <w:tcW w:w="801" w:type="pct"/>
            <w:vMerge w:val="restart"/>
            <w:tcBorders>
              <w:top w:val="nil"/>
            </w:tcBorders>
          </w:tcPr>
          <w:p w14:paraId="12021EE4" w14:textId="77777777" w:rsidR="000312C3" w:rsidRPr="009572D2" w:rsidRDefault="000312C3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vMerge/>
            <w:tcBorders>
              <w:bottom w:val="single" w:sz="4" w:space="0" w:color="auto"/>
            </w:tcBorders>
          </w:tcPr>
          <w:p w14:paraId="04C902B0" w14:textId="5A8D6D24" w:rsidR="000312C3" w:rsidRPr="009572D2" w:rsidRDefault="000312C3" w:rsidP="003737F3">
            <w:pPr>
              <w:pStyle w:val="ListParagraph"/>
              <w:numPr>
                <w:ilvl w:val="0"/>
                <w:numId w:val="8"/>
              </w:numPr>
              <w:jc w:val="both"/>
              <w:rPr>
                <w:szCs w:val="20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</w:tcPr>
          <w:p w14:paraId="2E78BAD5" w14:textId="4075D168" w:rsidR="000312C3" w:rsidRPr="009572D2" w:rsidRDefault="000312C3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  <w:vMerge/>
            <w:tcBorders>
              <w:bottom w:val="single" w:sz="4" w:space="0" w:color="auto"/>
            </w:tcBorders>
          </w:tcPr>
          <w:p w14:paraId="33745C63" w14:textId="77777777" w:rsidR="000312C3" w:rsidRPr="009572D2" w:rsidRDefault="000312C3" w:rsidP="00B01E2F">
            <w:pPr>
              <w:jc w:val="center"/>
              <w:rPr>
                <w:b/>
                <w:szCs w:val="20"/>
              </w:rPr>
            </w:pPr>
          </w:p>
        </w:tc>
      </w:tr>
      <w:tr w:rsidR="000312C3" w:rsidRPr="009572D2" w14:paraId="07E9B957" w14:textId="77777777" w:rsidTr="004E6A1D">
        <w:trPr>
          <w:trHeight w:val="2335"/>
          <w:jc w:val="center"/>
        </w:trPr>
        <w:tc>
          <w:tcPr>
            <w:tcW w:w="128" w:type="pct"/>
            <w:vMerge/>
          </w:tcPr>
          <w:p w14:paraId="37AF9970" w14:textId="77777777" w:rsidR="000312C3" w:rsidRPr="009572D2" w:rsidRDefault="000312C3" w:rsidP="00B01E2F">
            <w:pPr>
              <w:pStyle w:val="ListParagraph"/>
              <w:numPr>
                <w:ilvl w:val="0"/>
                <w:numId w:val="2"/>
              </w:numPr>
              <w:ind w:left="227" w:firstLine="0"/>
              <w:rPr>
                <w:szCs w:val="20"/>
              </w:rPr>
            </w:pPr>
          </w:p>
        </w:tc>
        <w:tc>
          <w:tcPr>
            <w:tcW w:w="801" w:type="pct"/>
            <w:vMerge/>
          </w:tcPr>
          <w:p w14:paraId="669E229F" w14:textId="77777777" w:rsidR="000312C3" w:rsidRPr="009572D2" w:rsidRDefault="000312C3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vMerge w:val="restart"/>
          </w:tcPr>
          <w:p w14:paraId="0F6D7215" w14:textId="2527AB3D" w:rsidR="000312C3" w:rsidRPr="009572D2" w:rsidRDefault="000312C3" w:rsidP="00B01E2F">
            <w:pPr>
              <w:pStyle w:val="NoSpacing"/>
              <w:rPr>
                <w:spacing w:val="1"/>
                <w:szCs w:val="20"/>
                <w:lang w:val="ro-RO"/>
              </w:rPr>
            </w:pPr>
            <w:r w:rsidRPr="009572D2">
              <w:rPr>
                <w:szCs w:val="20"/>
                <w:lang w:val="ro-RO"/>
              </w:rPr>
              <w:t>2.3. Stabilirea obiectivelor, activităților, responsabilităților și termenelor de realizare în PDI/PAS şi în programele de dezvoltare a sistemelor de control managerial:</w:t>
            </w:r>
          </w:p>
          <w:p w14:paraId="74BE3F35" w14:textId="2C59A77E" w:rsidR="000312C3" w:rsidRPr="009572D2" w:rsidRDefault="000312C3" w:rsidP="003737F3">
            <w:pPr>
              <w:pStyle w:val="ListParagraph"/>
              <w:numPr>
                <w:ilvl w:val="0"/>
                <w:numId w:val="53"/>
              </w:numPr>
              <w:jc w:val="both"/>
              <w:rPr>
                <w:szCs w:val="20"/>
              </w:rPr>
            </w:pPr>
            <w:r w:rsidRPr="009572D2">
              <w:rPr>
                <w:szCs w:val="20"/>
              </w:rPr>
              <w:t xml:space="preserve">Existenţa şi calitatea documentelor de proiectare-planificare cu respectarea prevederilor </w:t>
            </w:r>
            <w:r w:rsidR="00402C09" w:rsidRPr="005D573F">
              <w:t xml:space="preserve">Legii </w:t>
            </w:r>
            <w:r w:rsidR="00402C09">
              <w:t>învățământului preuniversitar</w:t>
            </w:r>
            <w:r w:rsidR="00402C09" w:rsidRPr="005D573F">
              <w:t xml:space="preserve"> nr. </w:t>
            </w:r>
            <w:r w:rsidR="00402C09">
              <w:t>198</w:t>
            </w:r>
            <w:r w:rsidR="00402C09" w:rsidRPr="005D573F">
              <w:t>/20</w:t>
            </w:r>
            <w:r w:rsidR="00402C09">
              <w:t>23</w:t>
            </w:r>
            <w:r w:rsidRPr="009572D2">
              <w:rPr>
                <w:szCs w:val="20"/>
              </w:rPr>
              <w:t>, cu modificările și completările ulterioare şi a Regulamentului de organizare şi funcţionare a unităţilor de învăţământ preuniversitar şi ale ordinelor şi instrucțiunilor specifice:</w:t>
            </w:r>
          </w:p>
          <w:p w14:paraId="4C1CDA33" w14:textId="2CA0B444" w:rsidR="000312C3" w:rsidRPr="009572D2" w:rsidRDefault="000312C3" w:rsidP="00AD52F3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pacing w:val="1"/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 xml:space="preserve">la nivelul şcolii: programe manageriale anuale, </w:t>
            </w:r>
            <w:r w:rsidRPr="00402C09">
              <w:rPr>
                <w:sz w:val="20"/>
                <w:szCs w:val="20"/>
              </w:rPr>
              <w:t xml:space="preserve">rapoarte pe module </w:t>
            </w:r>
            <w:r w:rsidRPr="00310302">
              <w:rPr>
                <w:sz w:val="20"/>
                <w:szCs w:val="20"/>
              </w:rPr>
              <w:t>și materiale de analiză</w:t>
            </w:r>
            <w:r w:rsidRPr="009572D2">
              <w:rPr>
                <w:sz w:val="20"/>
                <w:szCs w:val="20"/>
              </w:rPr>
              <w:t xml:space="preserve"> materiale de analiză</w:t>
            </w:r>
          </w:p>
          <w:p w14:paraId="3A009518" w14:textId="10AC35A9" w:rsidR="000312C3" w:rsidRPr="00402C09" w:rsidRDefault="000312C3" w:rsidP="005A4BC8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pacing w:val="1"/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 xml:space="preserve">la nivelul compartimentelor: planuri de activitate, </w:t>
            </w:r>
            <w:r w:rsidRPr="00402C09">
              <w:rPr>
                <w:sz w:val="20"/>
                <w:szCs w:val="20"/>
              </w:rPr>
              <w:t>rapoarte pe module și materiale de analiză materiale de analiză</w:t>
            </w:r>
          </w:p>
          <w:p w14:paraId="5BA30BCC" w14:textId="7C93073C" w:rsidR="000312C3" w:rsidRPr="009572D2" w:rsidRDefault="000312C3" w:rsidP="00DD76C6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z w:val="20"/>
                <w:szCs w:val="20"/>
              </w:rPr>
            </w:pPr>
            <w:r w:rsidRPr="00402C09">
              <w:rPr>
                <w:sz w:val="20"/>
                <w:szCs w:val="20"/>
              </w:rPr>
              <w:t>la nivelul</w:t>
            </w:r>
            <w:r w:rsidRPr="00402C09">
              <w:rPr>
                <w:spacing w:val="-1"/>
                <w:sz w:val="20"/>
                <w:szCs w:val="20"/>
              </w:rPr>
              <w:t xml:space="preserve"> Comisiei </w:t>
            </w:r>
            <w:r w:rsidRPr="00402C09">
              <w:rPr>
                <w:sz w:val="20"/>
                <w:szCs w:val="20"/>
              </w:rPr>
              <w:t>de Curriculum: planuri anuale, rapoarte pe module și materiale de analiză materiale de analiză</w:t>
            </w:r>
          </w:p>
        </w:tc>
        <w:tc>
          <w:tcPr>
            <w:tcW w:w="387" w:type="pct"/>
            <w:tcBorders>
              <w:bottom w:val="nil"/>
            </w:tcBorders>
          </w:tcPr>
          <w:p w14:paraId="19086961" w14:textId="5C97AC10" w:rsidR="000312C3" w:rsidRPr="009572D2" w:rsidRDefault="000312C3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  <w:tcBorders>
              <w:bottom w:val="nil"/>
            </w:tcBorders>
          </w:tcPr>
          <w:p w14:paraId="2BEB9617" w14:textId="77777777" w:rsidR="000312C3" w:rsidRPr="009572D2" w:rsidRDefault="000312C3" w:rsidP="00B01E2F">
            <w:pPr>
              <w:jc w:val="center"/>
              <w:rPr>
                <w:b/>
                <w:szCs w:val="20"/>
              </w:rPr>
            </w:pPr>
          </w:p>
        </w:tc>
      </w:tr>
      <w:tr w:rsidR="000312C3" w:rsidRPr="009572D2" w14:paraId="278ECB9A" w14:textId="77777777" w:rsidTr="00684B68">
        <w:trPr>
          <w:trHeight w:val="732"/>
          <w:jc w:val="center"/>
        </w:trPr>
        <w:tc>
          <w:tcPr>
            <w:tcW w:w="128" w:type="pct"/>
            <w:vMerge/>
            <w:tcBorders>
              <w:bottom w:val="single" w:sz="4" w:space="0" w:color="auto"/>
            </w:tcBorders>
          </w:tcPr>
          <w:p w14:paraId="268E90BB" w14:textId="77777777" w:rsidR="000312C3" w:rsidRPr="009572D2" w:rsidRDefault="000312C3" w:rsidP="00B8755B">
            <w:pPr>
              <w:ind w:left="-454"/>
              <w:rPr>
                <w:szCs w:val="20"/>
              </w:rPr>
            </w:pPr>
          </w:p>
        </w:tc>
        <w:tc>
          <w:tcPr>
            <w:tcW w:w="801" w:type="pct"/>
            <w:vMerge/>
            <w:tcBorders>
              <w:bottom w:val="single" w:sz="4" w:space="0" w:color="auto"/>
            </w:tcBorders>
          </w:tcPr>
          <w:p w14:paraId="46531CAA" w14:textId="77777777" w:rsidR="000312C3" w:rsidRPr="009572D2" w:rsidRDefault="000312C3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vMerge/>
            <w:tcBorders>
              <w:bottom w:val="single" w:sz="4" w:space="0" w:color="auto"/>
            </w:tcBorders>
          </w:tcPr>
          <w:p w14:paraId="7D7F9194" w14:textId="78AAD0E5" w:rsidR="000312C3" w:rsidRPr="009572D2" w:rsidRDefault="000312C3" w:rsidP="005A4BC8">
            <w:pPr>
              <w:pStyle w:val="ListParagraph1"/>
              <w:numPr>
                <w:ilvl w:val="1"/>
                <w:numId w:val="11"/>
              </w:numPr>
              <w:tabs>
                <w:tab w:val="left" w:pos="500"/>
              </w:tabs>
              <w:ind w:left="1080"/>
              <w:jc w:val="both"/>
              <w:rPr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nil"/>
              <w:bottom w:val="single" w:sz="4" w:space="0" w:color="auto"/>
            </w:tcBorders>
          </w:tcPr>
          <w:p w14:paraId="2200C338" w14:textId="4E39727E" w:rsidR="000312C3" w:rsidRPr="009572D2" w:rsidRDefault="000312C3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  <w:tcBorders>
              <w:top w:val="nil"/>
              <w:bottom w:val="single" w:sz="4" w:space="0" w:color="auto"/>
            </w:tcBorders>
          </w:tcPr>
          <w:p w14:paraId="0CB8C5F4" w14:textId="77777777" w:rsidR="000312C3" w:rsidRPr="009572D2" w:rsidRDefault="000312C3" w:rsidP="00B01E2F">
            <w:pPr>
              <w:jc w:val="center"/>
              <w:rPr>
                <w:b/>
                <w:szCs w:val="20"/>
              </w:rPr>
            </w:pPr>
          </w:p>
        </w:tc>
      </w:tr>
      <w:tr w:rsidR="000312C3" w:rsidRPr="009572D2" w14:paraId="4BE71608" w14:textId="77777777" w:rsidTr="00D04E15">
        <w:trPr>
          <w:trHeight w:val="2001"/>
          <w:jc w:val="center"/>
        </w:trPr>
        <w:tc>
          <w:tcPr>
            <w:tcW w:w="128" w:type="pct"/>
            <w:tcBorders>
              <w:top w:val="nil"/>
              <w:bottom w:val="single" w:sz="4" w:space="0" w:color="auto"/>
            </w:tcBorders>
          </w:tcPr>
          <w:p w14:paraId="1073E053" w14:textId="77777777" w:rsidR="000312C3" w:rsidRPr="009572D2" w:rsidRDefault="000312C3" w:rsidP="0009339D">
            <w:pPr>
              <w:ind w:left="360"/>
              <w:rPr>
                <w:szCs w:val="20"/>
              </w:rPr>
            </w:pPr>
          </w:p>
        </w:tc>
        <w:tc>
          <w:tcPr>
            <w:tcW w:w="801" w:type="pct"/>
            <w:vMerge/>
            <w:tcBorders>
              <w:bottom w:val="single" w:sz="4" w:space="0" w:color="auto"/>
            </w:tcBorders>
          </w:tcPr>
          <w:p w14:paraId="487194A3" w14:textId="77777777" w:rsidR="000312C3" w:rsidRPr="009572D2" w:rsidRDefault="000312C3" w:rsidP="00B01E2F">
            <w:pPr>
              <w:rPr>
                <w:rFonts w:eastAsia="Times New Roman"/>
                <w:szCs w:val="20"/>
              </w:rPr>
            </w:pPr>
          </w:p>
        </w:tc>
        <w:tc>
          <w:tcPr>
            <w:tcW w:w="2675" w:type="pct"/>
            <w:tcBorders>
              <w:top w:val="nil"/>
              <w:bottom w:val="single" w:sz="4" w:space="0" w:color="auto"/>
            </w:tcBorders>
          </w:tcPr>
          <w:p w14:paraId="52991E6D" w14:textId="3C00F40C" w:rsidR="000312C3" w:rsidRPr="009572D2" w:rsidRDefault="000312C3" w:rsidP="003737F3">
            <w:pPr>
              <w:pStyle w:val="ListParagraph"/>
              <w:numPr>
                <w:ilvl w:val="0"/>
                <w:numId w:val="9"/>
              </w:numPr>
              <w:jc w:val="both"/>
              <w:rPr>
                <w:szCs w:val="20"/>
              </w:rPr>
            </w:pPr>
            <w:r w:rsidRPr="009572D2">
              <w:rPr>
                <w:szCs w:val="20"/>
              </w:rPr>
              <w:t xml:space="preserve">Existenţa ofertei educaţionale cu respectarea prevederilor </w:t>
            </w:r>
            <w:r w:rsidR="00402C09" w:rsidRPr="005D573F">
              <w:t xml:space="preserve">Legii </w:t>
            </w:r>
            <w:r w:rsidR="00402C09">
              <w:t>învățământului preuniversitar</w:t>
            </w:r>
            <w:r w:rsidR="00402C09" w:rsidRPr="005D573F">
              <w:t xml:space="preserve"> nr. </w:t>
            </w:r>
            <w:r w:rsidR="00402C09">
              <w:t>198</w:t>
            </w:r>
            <w:r w:rsidR="00402C09" w:rsidRPr="005D573F">
              <w:t>/20</w:t>
            </w:r>
            <w:r w:rsidR="00402C09">
              <w:t>23</w:t>
            </w:r>
            <w:r w:rsidRPr="009572D2">
              <w:rPr>
                <w:szCs w:val="20"/>
              </w:rPr>
              <w:t xml:space="preserve">, cu modificările și completările ulterioare </w:t>
            </w:r>
          </w:p>
          <w:p w14:paraId="57312565" w14:textId="1850A448" w:rsidR="000312C3" w:rsidRPr="009572D2" w:rsidRDefault="000312C3" w:rsidP="003737F3">
            <w:pPr>
              <w:pStyle w:val="ListParagraph"/>
              <w:numPr>
                <w:ilvl w:val="0"/>
                <w:numId w:val="9"/>
              </w:numPr>
              <w:jc w:val="both"/>
              <w:rPr>
                <w:szCs w:val="20"/>
              </w:rPr>
            </w:pPr>
            <w:r w:rsidRPr="009572D2">
              <w:rPr>
                <w:szCs w:val="20"/>
              </w:rPr>
              <w:t xml:space="preserve">Existenţa strategiei de marketing educaţional pentru unitatea şcolară cu respectarea prevederilor </w:t>
            </w:r>
            <w:r w:rsidR="00402C09" w:rsidRPr="005D573F">
              <w:t xml:space="preserve">Legii </w:t>
            </w:r>
            <w:r w:rsidR="00402C09">
              <w:t>învățământului preuniversitar</w:t>
            </w:r>
            <w:r w:rsidR="00402C09" w:rsidRPr="005D573F">
              <w:t xml:space="preserve"> nr. </w:t>
            </w:r>
            <w:r w:rsidR="00402C09">
              <w:t>198</w:t>
            </w:r>
            <w:r w:rsidR="00402C09" w:rsidRPr="005D573F">
              <w:t>/20</w:t>
            </w:r>
            <w:r w:rsidR="00402C09">
              <w:t>23</w:t>
            </w:r>
            <w:r w:rsidRPr="009572D2">
              <w:rPr>
                <w:szCs w:val="20"/>
              </w:rPr>
              <w:t>, cu modificările și completările ulterioare şi a Legii nr. 87/2006 privind asigurarea calităţii în educaţie</w:t>
            </w:r>
          </w:p>
          <w:p w14:paraId="13747FD1" w14:textId="77777777" w:rsidR="000312C3" w:rsidRPr="009572D2" w:rsidRDefault="000312C3" w:rsidP="003737F3">
            <w:pPr>
              <w:pStyle w:val="ListParagraph"/>
              <w:numPr>
                <w:ilvl w:val="0"/>
                <w:numId w:val="9"/>
              </w:numPr>
              <w:rPr>
                <w:szCs w:val="20"/>
              </w:rPr>
            </w:pPr>
            <w:r w:rsidRPr="009572D2">
              <w:rPr>
                <w:szCs w:val="20"/>
              </w:rPr>
              <w:t>Componenţa, planificarea întâlnirilor, temele întâlnirilor, documente, procese verbale, rapoarte de activitate, hotărâri, anexe ale:</w:t>
            </w:r>
          </w:p>
          <w:p w14:paraId="77582C85" w14:textId="77777777" w:rsidR="000312C3" w:rsidRPr="009572D2" w:rsidRDefault="000312C3" w:rsidP="005456E2">
            <w:pPr>
              <w:pStyle w:val="ListParagraph"/>
              <w:numPr>
                <w:ilvl w:val="1"/>
                <w:numId w:val="10"/>
              </w:numPr>
              <w:ind w:left="1080"/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Consiliul de administraţie</w:t>
            </w:r>
          </w:p>
          <w:p w14:paraId="0CB0E1FB" w14:textId="77777777" w:rsidR="000312C3" w:rsidRPr="009572D2" w:rsidRDefault="000312C3" w:rsidP="005456E2">
            <w:pPr>
              <w:pStyle w:val="ListParagraph"/>
              <w:numPr>
                <w:ilvl w:val="1"/>
                <w:numId w:val="10"/>
              </w:numPr>
              <w:ind w:left="1080"/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Consiliul profesoral</w:t>
            </w:r>
          </w:p>
          <w:p w14:paraId="78DA10CE" w14:textId="77777777" w:rsidR="000312C3" w:rsidRPr="009572D2" w:rsidRDefault="000312C3" w:rsidP="005456E2">
            <w:pPr>
              <w:pStyle w:val="ListParagraph"/>
              <w:numPr>
                <w:ilvl w:val="1"/>
                <w:numId w:val="10"/>
              </w:numPr>
              <w:ind w:left="1080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CEAC</w:t>
            </w:r>
          </w:p>
          <w:p w14:paraId="60C398A2" w14:textId="77777777" w:rsidR="000312C3" w:rsidRPr="009572D2" w:rsidRDefault="000312C3" w:rsidP="005456E2">
            <w:pPr>
              <w:pStyle w:val="ListParagraph"/>
              <w:numPr>
                <w:ilvl w:val="1"/>
                <w:numId w:val="10"/>
              </w:numPr>
              <w:ind w:left="1080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szCs w:val="20"/>
              </w:rPr>
              <w:t>Comisia de Curriculum</w:t>
            </w:r>
            <w:r w:rsidRPr="009572D2">
              <w:rPr>
                <w:rFonts w:eastAsia="Times New Roman"/>
                <w:spacing w:val="1"/>
                <w:szCs w:val="20"/>
              </w:rPr>
              <w:t>, cu respectarea prevederilor legislaţiei în vigoare</w:t>
            </w:r>
          </w:p>
          <w:p w14:paraId="4AC36AF9" w14:textId="77777777" w:rsidR="000312C3" w:rsidRPr="009572D2" w:rsidRDefault="000312C3" w:rsidP="003737F3">
            <w:pPr>
              <w:numPr>
                <w:ilvl w:val="0"/>
                <w:numId w:val="12"/>
              </w:numPr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Implementarea controlului managerial intern, conform  prevederilor legale</w:t>
            </w:r>
          </w:p>
          <w:p w14:paraId="45EBB06B" w14:textId="77777777" w:rsidR="000312C3" w:rsidRPr="009572D2" w:rsidRDefault="000312C3" w:rsidP="003737F3">
            <w:pPr>
              <w:pStyle w:val="ListParagraph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Organizarea compartimentelor funcţionale ale unităţii şcolare – decizii de numire a persoanelor cu funcţii/atribuţii de conducere/coordonare</w:t>
            </w:r>
          </w:p>
          <w:p w14:paraId="7DDBCA2A" w14:textId="77777777" w:rsidR="000312C3" w:rsidRPr="009572D2" w:rsidRDefault="000312C3" w:rsidP="005456E2">
            <w:pPr>
              <w:pStyle w:val="ListParagraph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Existența documentelor legislative și a altor acte normative care reglementează activitatea unităţii, accesul personalului la aceste documente</w:t>
            </w:r>
          </w:p>
          <w:p w14:paraId="48600BCE" w14:textId="1DE6E2E4" w:rsidR="000312C3" w:rsidRPr="009572D2" w:rsidRDefault="000312C3" w:rsidP="005456E2">
            <w:pPr>
              <w:pStyle w:val="ListParagraph"/>
              <w:numPr>
                <w:ilvl w:val="0"/>
                <w:numId w:val="7"/>
              </w:numPr>
              <w:jc w:val="both"/>
              <w:rPr>
                <w:szCs w:val="20"/>
              </w:rPr>
            </w:pPr>
            <w:r w:rsidRPr="009572D2">
              <w:rPr>
                <w:szCs w:val="20"/>
              </w:rPr>
              <w:lastRenderedPageBreak/>
              <w:t>Constituirea comisiilor/stabilirea responsabililor pentru  aplicarea normelor ISU, SSM, PSI, cu respectarea prevederilor legale</w:t>
            </w:r>
          </w:p>
        </w:tc>
        <w:tc>
          <w:tcPr>
            <w:tcW w:w="387" w:type="pct"/>
            <w:tcBorders>
              <w:top w:val="nil"/>
              <w:bottom w:val="single" w:sz="4" w:space="0" w:color="auto"/>
            </w:tcBorders>
          </w:tcPr>
          <w:p w14:paraId="27B1A877" w14:textId="7F1CCDF6" w:rsidR="000312C3" w:rsidRPr="009572D2" w:rsidRDefault="000312C3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  <w:tcBorders>
              <w:top w:val="nil"/>
              <w:bottom w:val="single" w:sz="4" w:space="0" w:color="auto"/>
            </w:tcBorders>
          </w:tcPr>
          <w:p w14:paraId="563860D1" w14:textId="77777777" w:rsidR="000312C3" w:rsidRPr="009572D2" w:rsidRDefault="000312C3" w:rsidP="00B01E2F">
            <w:pPr>
              <w:jc w:val="center"/>
              <w:rPr>
                <w:b/>
                <w:szCs w:val="20"/>
              </w:rPr>
            </w:pPr>
          </w:p>
        </w:tc>
      </w:tr>
      <w:tr w:rsidR="00A86289" w:rsidRPr="009572D2" w14:paraId="4696EF0A" w14:textId="77777777" w:rsidTr="009B014C">
        <w:trPr>
          <w:trHeight w:val="1724"/>
          <w:jc w:val="center"/>
        </w:trPr>
        <w:tc>
          <w:tcPr>
            <w:tcW w:w="128" w:type="pct"/>
            <w:vMerge w:val="restart"/>
          </w:tcPr>
          <w:p w14:paraId="6DBB2979" w14:textId="071BC955" w:rsidR="00A86289" w:rsidRPr="009572D2" w:rsidRDefault="00A86289" w:rsidP="005456E2">
            <w:pPr>
              <w:rPr>
                <w:szCs w:val="20"/>
              </w:rPr>
            </w:pPr>
            <w:r w:rsidRPr="009572D2">
              <w:rPr>
                <w:szCs w:val="20"/>
              </w:rPr>
              <w:t>3.</w:t>
            </w:r>
          </w:p>
        </w:tc>
        <w:tc>
          <w:tcPr>
            <w:tcW w:w="801" w:type="pct"/>
            <w:vMerge w:val="restart"/>
          </w:tcPr>
          <w:p w14:paraId="40330B81" w14:textId="4E57973A" w:rsidR="00A86289" w:rsidRPr="009572D2" w:rsidRDefault="00A86289" w:rsidP="009D4A49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2"/>
                <w:szCs w:val="20"/>
              </w:rPr>
              <w:t>P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o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zCs w:val="20"/>
              </w:rPr>
              <w:t>e în c</w:t>
            </w:r>
            <w:r w:rsidRPr="009572D2">
              <w:rPr>
                <w:rFonts w:eastAsia="Times New Roman"/>
                <w:spacing w:val="4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</w:t>
            </w:r>
          </w:p>
          <w:p w14:paraId="014D3A25" w14:textId="12FEDF4B" w:rsidR="00A86289" w:rsidRPr="009572D2" w:rsidRDefault="00A86289" w:rsidP="00B01E2F">
            <w:pPr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 xml:space="preserve">trație,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prob</w:t>
            </w:r>
            <w:r w:rsidRPr="009572D2">
              <w:rPr>
                <w:rFonts w:eastAsia="Times New Roman"/>
                <w:spacing w:val="-2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e,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pacing w:val="-2"/>
                <w:szCs w:val="20"/>
              </w:rPr>
              <w:t>r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iect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b</w:t>
            </w:r>
            <w:r w:rsidRPr="009572D2">
              <w:rPr>
                <w:rFonts w:eastAsia="Times New Roman"/>
                <w:spacing w:val="-1"/>
                <w:szCs w:val="20"/>
              </w:rPr>
              <w:t>ug</w:t>
            </w:r>
            <w:r w:rsidRPr="009572D2">
              <w:rPr>
                <w:rFonts w:eastAsia="Times New Roman"/>
                <w:szCs w:val="20"/>
              </w:rPr>
              <w:t xml:space="preserve">et </w:t>
            </w:r>
            <w:r w:rsidRPr="009572D2">
              <w:rPr>
                <w:szCs w:val="20"/>
              </w:rPr>
              <w:t>corelat cu domeniile de activitate şi ale PDI/PAS</w:t>
            </w:r>
          </w:p>
        </w:tc>
        <w:tc>
          <w:tcPr>
            <w:tcW w:w="2675" w:type="pct"/>
          </w:tcPr>
          <w:p w14:paraId="11E74D5E" w14:textId="77777777" w:rsidR="00A86289" w:rsidRPr="009572D2" w:rsidRDefault="00A86289" w:rsidP="005A4BC8">
            <w:pPr>
              <w:pStyle w:val="NoSpacing"/>
              <w:rPr>
                <w:b w:val="0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3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1</w:t>
            </w:r>
            <w:r w:rsidRPr="009572D2">
              <w:rPr>
                <w:szCs w:val="20"/>
                <w:lang w:val="ro-RO"/>
              </w:rPr>
              <w:t xml:space="preserve">. </w:t>
            </w:r>
            <w:r w:rsidRPr="009572D2">
              <w:rPr>
                <w:spacing w:val="2"/>
                <w:szCs w:val="20"/>
                <w:lang w:val="ro-RO"/>
              </w:rPr>
              <w:t>P</w:t>
            </w:r>
            <w:r w:rsidRPr="009572D2">
              <w:rPr>
                <w:spacing w:val="1"/>
                <w:szCs w:val="20"/>
                <w:lang w:val="ro-RO"/>
              </w:rPr>
              <w:t>ro</w:t>
            </w:r>
            <w:r w:rsidRPr="009572D2">
              <w:rPr>
                <w:szCs w:val="20"/>
                <w:lang w:val="ro-RO"/>
              </w:rPr>
              <w:t xml:space="preserve">iectarea </w:t>
            </w:r>
            <w:r w:rsidRPr="009572D2">
              <w:rPr>
                <w:spacing w:val="1"/>
                <w:szCs w:val="20"/>
                <w:lang w:val="ro-RO"/>
              </w:rPr>
              <w:t>b</w:t>
            </w:r>
            <w:r w:rsidRPr="009572D2">
              <w:rPr>
                <w:spacing w:val="-1"/>
                <w:szCs w:val="20"/>
                <w:lang w:val="ro-RO"/>
              </w:rPr>
              <w:t>ug</w:t>
            </w:r>
            <w:r w:rsidRPr="009572D2">
              <w:rPr>
                <w:szCs w:val="20"/>
                <w:lang w:val="ro-RO"/>
              </w:rPr>
              <w:t>et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lui 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ită</w:t>
            </w:r>
            <w:r w:rsidRPr="009572D2">
              <w:rPr>
                <w:spacing w:val="2"/>
                <w:szCs w:val="20"/>
                <w:lang w:val="ro-RO"/>
              </w:rPr>
              <w:t>ț</w:t>
            </w:r>
            <w:r w:rsidRPr="009572D2">
              <w:rPr>
                <w:szCs w:val="20"/>
                <w:lang w:val="ro-RO"/>
              </w:rPr>
              <w:t xml:space="preserve">ii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-1"/>
                <w:szCs w:val="20"/>
                <w:lang w:val="ro-RO"/>
              </w:rPr>
              <w:t>nv</w:t>
            </w:r>
            <w:r w:rsidRPr="009572D2">
              <w:rPr>
                <w:szCs w:val="20"/>
                <w:lang w:val="ro-RO"/>
              </w:rPr>
              <w:t>ăț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t, c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zCs w:val="20"/>
                <w:lang w:val="ro-RO"/>
              </w:rPr>
              <w:t xml:space="preserve">elat cu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pacing w:val="3"/>
                <w:szCs w:val="20"/>
                <w:lang w:val="ro-RO"/>
              </w:rPr>
              <w:t>o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iile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ti</w:t>
            </w:r>
            <w:r w:rsidRPr="009572D2">
              <w:rPr>
                <w:spacing w:val="-2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 xml:space="preserve">itate şi ale PDI/PAS, precum </w:t>
            </w:r>
            <w:r w:rsidRPr="009572D2">
              <w:rPr>
                <w:spacing w:val="-1"/>
                <w:szCs w:val="20"/>
                <w:lang w:val="ro-RO"/>
              </w:rPr>
              <w:t>ş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g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 xml:space="preserve">rarea 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 xml:space="preserve">probării </w:t>
            </w:r>
            <w:r w:rsidRPr="009572D2">
              <w:rPr>
                <w:szCs w:val="20"/>
                <w:lang w:val="ro-RO"/>
              </w:rPr>
              <w:t xml:space="preserve">în </w:t>
            </w:r>
            <w:r w:rsidRPr="009572D2">
              <w:rPr>
                <w:spacing w:val="-1"/>
                <w:szCs w:val="20"/>
                <w:lang w:val="ro-RO"/>
              </w:rPr>
              <w:t>C</w:t>
            </w:r>
            <w:r w:rsidRPr="009572D2">
              <w:rPr>
                <w:spacing w:val="3"/>
                <w:szCs w:val="20"/>
                <w:lang w:val="ro-RO"/>
              </w:rPr>
              <w:t>.</w:t>
            </w:r>
            <w:r w:rsidRPr="009572D2">
              <w:rPr>
                <w:spacing w:val="-2"/>
                <w:szCs w:val="20"/>
                <w:lang w:val="ro-RO"/>
              </w:rPr>
              <w:t>A.</w:t>
            </w:r>
            <w:r w:rsidRPr="009572D2">
              <w:rPr>
                <w:szCs w:val="20"/>
                <w:lang w:val="ro-RO"/>
              </w:rPr>
              <w:t>:</w:t>
            </w:r>
          </w:p>
          <w:p w14:paraId="718FC911" w14:textId="77777777" w:rsidR="00A86289" w:rsidRPr="009572D2" w:rsidRDefault="00A86289" w:rsidP="005456E2">
            <w:pPr>
              <w:widowControl/>
              <w:numPr>
                <w:ilvl w:val="0"/>
                <w:numId w:val="13"/>
              </w:numPr>
              <w:rPr>
                <w:szCs w:val="20"/>
              </w:rPr>
            </w:pPr>
            <w:r w:rsidRPr="009572D2">
              <w:rPr>
                <w:szCs w:val="20"/>
              </w:rPr>
              <w:t>Elaborarea proiectului de Buget de venituri si cheltuieli, pe surse de finanţare, în conformitate cu prevederile legale</w:t>
            </w:r>
          </w:p>
          <w:p w14:paraId="34217AAD" w14:textId="77777777" w:rsidR="00A86289" w:rsidRPr="009572D2" w:rsidRDefault="00A86289" w:rsidP="005456E2">
            <w:pPr>
              <w:widowControl/>
              <w:numPr>
                <w:ilvl w:val="0"/>
                <w:numId w:val="13"/>
              </w:numPr>
              <w:rPr>
                <w:szCs w:val="20"/>
              </w:rPr>
            </w:pPr>
            <w:r w:rsidRPr="009572D2">
              <w:rPr>
                <w:szCs w:val="20"/>
              </w:rPr>
              <w:t>Elaborarea Programului de achiziţii publice, conform legii</w:t>
            </w:r>
          </w:p>
          <w:p w14:paraId="673BCD46" w14:textId="036C0F1A" w:rsidR="00A86289" w:rsidRPr="009572D2" w:rsidRDefault="00A86289" w:rsidP="005456E2">
            <w:pPr>
              <w:numPr>
                <w:ilvl w:val="0"/>
                <w:numId w:val="13"/>
              </w:numPr>
              <w:jc w:val="both"/>
              <w:rPr>
                <w:b/>
                <w:szCs w:val="20"/>
              </w:rPr>
            </w:pPr>
            <w:r w:rsidRPr="009572D2">
              <w:rPr>
                <w:szCs w:val="20"/>
              </w:rPr>
              <w:t>Întocmirea documentației  pentru primirea  finanţării necesare lucrărilor și obiectivelor de investiţii</w:t>
            </w:r>
          </w:p>
        </w:tc>
        <w:tc>
          <w:tcPr>
            <w:tcW w:w="387" w:type="pct"/>
          </w:tcPr>
          <w:p w14:paraId="7C3EEE16" w14:textId="78526405" w:rsidR="00A86289" w:rsidRPr="009572D2" w:rsidRDefault="00A86289" w:rsidP="00B01E2F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</w:tcPr>
          <w:p w14:paraId="5BA0E5A6" w14:textId="77777777" w:rsidR="00A86289" w:rsidRPr="009572D2" w:rsidRDefault="00A86289" w:rsidP="00B01E2F">
            <w:pPr>
              <w:jc w:val="center"/>
              <w:rPr>
                <w:b/>
                <w:szCs w:val="20"/>
              </w:rPr>
            </w:pPr>
          </w:p>
        </w:tc>
      </w:tr>
      <w:tr w:rsidR="00DF6E4B" w:rsidRPr="009572D2" w14:paraId="6AA27A6D" w14:textId="77777777" w:rsidTr="00B67D5F">
        <w:trPr>
          <w:trHeight w:val="61"/>
          <w:jc w:val="center"/>
        </w:trPr>
        <w:tc>
          <w:tcPr>
            <w:tcW w:w="128" w:type="pct"/>
            <w:vMerge/>
          </w:tcPr>
          <w:p w14:paraId="73A3146E" w14:textId="77777777" w:rsidR="00DF6E4B" w:rsidRPr="009572D2" w:rsidRDefault="00DF6E4B" w:rsidP="005456E2">
            <w:pPr>
              <w:ind w:left="-454"/>
              <w:rPr>
                <w:szCs w:val="20"/>
              </w:rPr>
            </w:pPr>
          </w:p>
        </w:tc>
        <w:tc>
          <w:tcPr>
            <w:tcW w:w="801" w:type="pct"/>
            <w:vMerge/>
          </w:tcPr>
          <w:p w14:paraId="5253A689" w14:textId="77777777" w:rsidR="00DF6E4B" w:rsidRPr="009572D2" w:rsidRDefault="00DF6E4B" w:rsidP="00B01E2F">
            <w:pPr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75" w:type="pct"/>
          </w:tcPr>
          <w:p w14:paraId="26BD60DD" w14:textId="1F61EC33" w:rsidR="00DF6E4B" w:rsidRPr="009572D2" w:rsidRDefault="00DF6E4B" w:rsidP="006A4993">
            <w:pPr>
              <w:pStyle w:val="NoSpacing"/>
              <w:rPr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3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 xml:space="preserve">. </w:t>
            </w:r>
            <w:r w:rsidRPr="009572D2">
              <w:rPr>
                <w:spacing w:val="-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>lizarea li</w:t>
            </w:r>
            <w:r w:rsidRPr="009572D2">
              <w:rPr>
                <w:spacing w:val="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 xml:space="preserve">tei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prior</w:t>
            </w:r>
            <w:r w:rsidRPr="009572D2">
              <w:rPr>
                <w:szCs w:val="20"/>
                <w:lang w:val="ro-RO"/>
              </w:rPr>
              <w:t>ități a c</w:t>
            </w:r>
            <w:r w:rsidRPr="009572D2">
              <w:rPr>
                <w:spacing w:val="-1"/>
                <w:szCs w:val="20"/>
                <w:lang w:val="ro-RO"/>
              </w:rPr>
              <w:t>h</w:t>
            </w:r>
            <w:r w:rsidRPr="009572D2">
              <w:rPr>
                <w:szCs w:val="20"/>
                <w:lang w:val="ro-RO"/>
              </w:rPr>
              <w:t>el</w:t>
            </w:r>
            <w:r w:rsidRPr="009572D2">
              <w:rPr>
                <w:spacing w:val="2"/>
                <w:szCs w:val="20"/>
                <w:lang w:val="ro-RO"/>
              </w:rPr>
              <w:t>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ielil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r c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zCs w:val="20"/>
                <w:lang w:val="ro-RO"/>
              </w:rPr>
              <w:t>es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pacing w:val="-1"/>
                <w:szCs w:val="20"/>
                <w:lang w:val="ro-RO"/>
              </w:rPr>
              <w:t>un</w:t>
            </w:r>
            <w:r w:rsidRPr="009572D2">
              <w:rPr>
                <w:szCs w:val="20"/>
                <w:lang w:val="ro-RO"/>
              </w:rPr>
              <w:t>z</w:t>
            </w:r>
            <w:r w:rsidRPr="009572D2">
              <w:rPr>
                <w:spacing w:val="1"/>
                <w:szCs w:val="20"/>
                <w:lang w:val="ro-RO"/>
              </w:rPr>
              <w:t>ă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zCs w:val="20"/>
                <w:lang w:val="ro-RO"/>
              </w:rPr>
              <w:t>ta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 xml:space="preserve">ei,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ci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 xml:space="preserve">iile 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2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 xml:space="preserve">ității și </w:t>
            </w:r>
            <w:r w:rsidRPr="009572D2">
              <w:rPr>
                <w:spacing w:val="1"/>
                <w:szCs w:val="20"/>
                <w:lang w:val="ro-RO"/>
              </w:rPr>
              <w:t>opor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-1"/>
                <w:szCs w:val="20"/>
                <w:lang w:val="ro-RO"/>
              </w:rPr>
              <w:t>un</w:t>
            </w:r>
            <w:r w:rsidRPr="009572D2">
              <w:rPr>
                <w:szCs w:val="20"/>
                <w:lang w:val="ro-RO"/>
              </w:rPr>
              <w:t>ității și a</w:t>
            </w:r>
            <w:r w:rsidRPr="009572D2">
              <w:rPr>
                <w:spacing w:val="1"/>
                <w:szCs w:val="20"/>
                <w:lang w:val="ro-RO"/>
              </w:rPr>
              <w:t xml:space="preserve">probarea </w:t>
            </w:r>
            <w:r w:rsidRPr="009572D2">
              <w:rPr>
                <w:szCs w:val="20"/>
                <w:lang w:val="ro-RO"/>
              </w:rPr>
              <w:t>în 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ns</w:t>
            </w:r>
            <w:r w:rsidRPr="009572D2">
              <w:rPr>
                <w:szCs w:val="20"/>
                <w:lang w:val="ro-RO"/>
              </w:rPr>
              <w:t>ili</w:t>
            </w:r>
            <w:r w:rsidRPr="009572D2">
              <w:rPr>
                <w:spacing w:val="-2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a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trație:</w:t>
            </w:r>
          </w:p>
          <w:p w14:paraId="6E28C93B" w14:textId="4A39C910" w:rsidR="00DF6E4B" w:rsidRPr="009572D2" w:rsidRDefault="00DF6E4B" w:rsidP="006A4993">
            <w:pPr>
              <w:pStyle w:val="NoSpacing"/>
              <w:numPr>
                <w:ilvl w:val="0"/>
                <w:numId w:val="48"/>
              </w:numPr>
              <w:ind w:left="360" w:right="0" w:hanging="360"/>
              <w:rPr>
                <w:b w:val="0"/>
                <w:bCs/>
                <w:spacing w:val="1"/>
                <w:szCs w:val="20"/>
                <w:lang w:val="ro-RO"/>
              </w:rPr>
            </w:pPr>
            <w:r w:rsidRPr="009572D2">
              <w:rPr>
                <w:b w:val="0"/>
                <w:bCs/>
                <w:szCs w:val="20"/>
                <w:lang w:val="ro-RO"/>
              </w:rPr>
              <w:t>Repartizarea fondurilor alocate, conform legii, pe capitole de cheltuieli şi  articole bugetare în conformitate cu legislația în vigoare</w:t>
            </w:r>
          </w:p>
        </w:tc>
        <w:tc>
          <w:tcPr>
            <w:tcW w:w="387" w:type="pct"/>
          </w:tcPr>
          <w:p w14:paraId="2DBCD91E" w14:textId="466742D9" w:rsidR="00DF6E4B" w:rsidRPr="009572D2" w:rsidRDefault="00DF6E4B" w:rsidP="002116EC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</w:tcPr>
          <w:p w14:paraId="2A932941" w14:textId="77777777" w:rsidR="00DF6E4B" w:rsidRPr="009572D2" w:rsidRDefault="00DF6E4B" w:rsidP="002116EC">
            <w:pPr>
              <w:jc w:val="center"/>
              <w:rPr>
                <w:b/>
                <w:szCs w:val="20"/>
              </w:rPr>
            </w:pPr>
          </w:p>
        </w:tc>
      </w:tr>
      <w:tr w:rsidR="00DF6E4B" w:rsidRPr="009572D2" w14:paraId="1E87E38D" w14:textId="77777777" w:rsidTr="00DF6E4B">
        <w:trPr>
          <w:trHeight w:val="98"/>
          <w:jc w:val="center"/>
        </w:trPr>
        <w:tc>
          <w:tcPr>
            <w:tcW w:w="128" w:type="pct"/>
            <w:vMerge w:val="restart"/>
          </w:tcPr>
          <w:p w14:paraId="13FE670A" w14:textId="50078709" w:rsidR="00DF6E4B" w:rsidRPr="009572D2" w:rsidRDefault="00DF6E4B" w:rsidP="005456E2">
            <w:pPr>
              <w:pStyle w:val="ListParagraph"/>
              <w:ind w:left="0"/>
              <w:rPr>
                <w:szCs w:val="20"/>
              </w:rPr>
            </w:pPr>
            <w:r w:rsidRPr="009572D2">
              <w:rPr>
                <w:szCs w:val="20"/>
              </w:rPr>
              <w:t>4.</w:t>
            </w:r>
          </w:p>
        </w:tc>
        <w:tc>
          <w:tcPr>
            <w:tcW w:w="801" w:type="pct"/>
            <w:vMerge w:val="restart"/>
          </w:tcPr>
          <w:p w14:paraId="1A6DD925" w14:textId="425C8E3B" w:rsidR="00DF6E4B" w:rsidRPr="009572D2" w:rsidRDefault="00DF6E4B" w:rsidP="002116EC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Prop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zCs w:val="20"/>
              </w:rPr>
              <w:t>e i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zCs w:val="20"/>
              </w:rPr>
              <w:t>at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i</w:t>
            </w:r>
          </w:p>
          <w:p w14:paraId="67703708" w14:textId="033025C1" w:rsidR="00DF6E4B" w:rsidRPr="009572D2" w:rsidRDefault="00DF6E4B" w:rsidP="002116EC">
            <w:pPr>
              <w:ind w:left="105" w:right="-20"/>
              <w:rPr>
                <w:rFonts w:eastAsia="Times New Roman"/>
                <w:spacing w:val="2"/>
                <w:szCs w:val="20"/>
              </w:rPr>
            </w:pP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,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pacing w:val="-2"/>
                <w:szCs w:val="20"/>
              </w:rPr>
              <w:t>r</w:t>
            </w:r>
            <w:r w:rsidRPr="009572D2">
              <w:rPr>
                <w:rFonts w:eastAsia="Times New Roman"/>
                <w:spacing w:val="1"/>
                <w:szCs w:val="20"/>
              </w:rPr>
              <w:t>ob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e, </w:t>
            </w:r>
            <w:r w:rsidRPr="009572D2">
              <w:rPr>
                <w:rFonts w:eastAsia="Times New Roman"/>
                <w:spacing w:val="1"/>
                <w:szCs w:val="20"/>
              </w:rPr>
              <w:t>pro</w:t>
            </w:r>
            <w:r w:rsidRPr="009572D2">
              <w:rPr>
                <w:rFonts w:eastAsia="Times New Roman"/>
                <w:szCs w:val="20"/>
              </w:rPr>
              <w:t>iect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-1"/>
                <w:szCs w:val="20"/>
              </w:rPr>
              <w:t>nu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iza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e, a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 xml:space="preserve">izat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 xml:space="preserve">l de 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4"/>
                <w:szCs w:val="20"/>
              </w:rPr>
              <w:t>d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75" w:type="pct"/>
          </w:tcPr>
          <w:p w14:paraId="56FC2C02" w14:textId="079C6A72" w:rsidR="00DF6E4B" w:rsidRPr="009572D2" w:rsidRDefault="00DF6E4B" w:rsidP="006A4993">
            <w:pPr>
              <w:pStyle w:val="NoSpacing"/>
              <w:rPr>
                <w:spacing w:val="1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4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1</w:t>
            </w:r>
            <w:r w:rsidRPr="009572D2">
              <w:rPr>
                <w:szCs w:val="20"/>
                <w:lang w:val="ro-RO"/>
              </w:rPr>
              <w:t>. F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1"/>
                <w:szCs w:val="20"/>
                <w:lang w:val="ro-RO"/>
              </w:rPr>
              <w:t>tarea p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lui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 xml:space="preserve"> ş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iza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 pe analiza de nevoi realizată la nivelul unităţii/zonei şi pe prevederile PRAI şi PLAI </w:t>
            </w:r>
          </w:p>
        </w:tc>
        <w:tc>
          <w:tcPr>
            <w:tcW w:w="387" w:type="pct"/>
          </w:tcPr>
          <w:p w14:paraId="23313D78" w14:textId="6245A14A" w:rsidR="00DF6E4B" w:rsidRPr="009572D2" w:rsidRDefault="00DF6E4B" w:rsidP="002116EC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</w:tcPr>
          <w:p w14:paraId="52ABA939" w14:textId="77777777" w:rsidR="00DF6E4B" w:rsidRPr="009572D2" w:rsidRDefault="00DF6E4B" w:rsidP="002116EC">
            <w:pPr>
              <w:jc w:val="center"/>
              <w:rPr>
                <w:b/>
                <w:szCs w:val="20"/>
              </w:rPr>
            </w:pPr>
          </w:p>
        </w:tc>
      </w:tr>
      <w:tr w:rsidR="00DF6E4B" w:rsidRPr="009572D2" w14:paraId="42E56095" w14:textId="77777777" w:rsidTr="00DF6E4B">
        <w:trPr>
          <w:trHeight w:val="50"/>
          <w:jc w:val="center"/>
        </w:trPr>
        <w:tc>
          <w:tcPr>
            <w:tcW w:w="128" w:type="pct"/>
            <w:vMerge/>
          </w:tcPr>
          <w:p w14:paraId="5E315BA8" w14:textId="77777777" w:rsidR="00DF6E4B" w:rsidRPr="009572D2" w:rsidRDefault="00DF6E4B" w:rsidP="002151E8">
            <w:pPr>
              <w:ind w:left="360"/>
              <w:rPr>
                <w:szCs w:val="20"/>
              </w:rPr>
            </w:pPr>
          </w:p>
        </w:tc>
        <w:tc>
          <w:tcPr>
            <w:tcW w:w="801" w:type="pct"/>
            <w:vMerge/>
          </w:tcPr>
          <w:p w14:paraId="26962828" w14:textId="27C0619F" w:rsidR="00DF6E4B" w:rsidRPr="009572D2" w:rsidRDefault="00DF6E4B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75" w:type="pct"/>
          </w:tcPr>
          <w:p w14:paraId="698F3E20" w14:textId="428DA93A" w:rsidR="00DF6E4B" w:rsidRPr="009572D2" w:rsidRDefault="00DF6E4B" w:rsidP="006A4993">
            <w:pPr>
              <w:pStyle w:val="NoSpacing"/>
              <w:rPr>
                <w:spacing w:val="1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4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>. Ela</w:t>
            </w:r>
            <w:r w:rsidRPr="009572D2">
              <w:rPr>
                <w:spacing w:val="1"/>
                <w:szCs w:val="20"/>
                <w:lang w:val="ro-RO"/>
              </w:rPr>
              <w:t>bo</w:t>
            </w:r>
            <w:r w:rsidRPr="009572D2">
              <w:rPr>
                <w:spacing w:val="2"/>
                <w:szCs w:val="20"/>
                <w:lang w:val="ro-RO"/>
              </w:rPr>
              <w:t xml:space="preserve">rarea </w:t>
            </w:r>
            <w:r w:rsidRPr="009572D2">
              <w:rPr>
                <w:spacing w:val="-1"/>
                <w:szCs w:val="20"/>
                <w:lang w:val="ro-RO"/>
              </w:rPr>
              <w:t>p</w:t>
            </w:r>
            <w:r w:rsidRPr="009572D2">
              <w:rPr>
                <w:spacing w:val="1"/>
                <w:szCs w:val="20"/>
                <w:lang w:val="ro-RO"/>
              </w:rPr>
              <w:t>ro</w:t>
            </w:r>
            <w:r w:rsidRPr="009572D2">
              <w:rPr>
                <w:szCs w:val="20"/>
                <w:lang w:val="ro-RO"/>
              </w:rPr>
              <w:t>iect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lui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-1"/>
                <w:szCs w:val="20"/>
                <w:lang w:val="ro-RO"/>
              </w:rPr>
              <w:t>nu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 xml:space="preserve"> ş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iza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 la</w:t>
            </w:r>
            <w:r w:rsidRPr="009572D2">
              <w:rPr>
                <w:spacing w:val="-1"/>
                <w:szCs w:val="20"/>
                <w:lang w:val="ro-RO"/>
              </w:rPr>
              <w:t xml:space="preserve"> n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el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 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ită</w:t>
            </w:r>
            <w:r w:rsidRPr="009572D2">
              <w:rPr>
                <w:spacing w:val="2"/>
                <w:szCs w:val="20"/>
                <w:lang w:val="ro-RO"/>
              </w:rPr>
              <w:t>ţ</w:t>
            </w:r>
            <w:r w:rsidRPr="009572D2">
              <w:rPr>
                <w:szCs w:val="20"/>
                <w:lang w:val="ro-RO"/>
              </w:rPr>
              <w:t xml:space="preserve">ii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-1"/>
                <w:szCs w:val="20"/>
                <w:lang w:val="ro-RO"/>
              </w:rPr>
              <w:t>nv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zCs w:val="20"/>
                <w:lang w:val="ro-RO"/>
              </w:rPr>
              <w:t>ţ</w:t>
            </w:r>
            <w:r w:rsidRPr="009572D2">
              <w:rPr>
                <w:spacing w:val="2"/>
                <w:szCs w:val="20"/>
                <w:lang w:val="ro-RO"/>
              </w:rPr>
              <w:t>ă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</w:t>
            </w:r>
          </w:p>
        </w:tc>
        <w:tc>
          <w:tcPr>
            <w:tcW w:w="387" w:type="pct"/>
          </w:tcPr>
          <w:p w14:paraId="374F4949" w14:textId="24497B49" w:rsidR="00DF6E4B" w:rsidRPr="009572D2" w:rsidRDefault="00DF6E4B" w:rsidP="002116EC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</w:tcPr>
          <w:p w14:paraId="4C67BDB3" w14:textId="77777777" w:rsidR="00DF6E4B" w:rsidRPr="009572D2" w:rsidRDefault="00DF6E4B" w:rsidP="002116EC">
            <w:pPr>
              <w:jc w:val="center"/>
              <w:rPr>
                <w:b/>
                <w:szCs w:val="20"/>
              </w:rPr>
            </w:pPr>
          </w:p>
        </w:tc>
      </w:tr>
      <w:tr w:rsidR="00DF6E4B" w:rsidRPr="009572D2" w14:paraId="58CB7221" w14:textId="77777777" w:rsidTr="00DF6E4B">
        <w:trPr>
          <w:trHeight w:val="314"/>
          <w:jc w:val="center"/>
        </w:trPr>
        <w:tc>
          <w:tcPr>
            <w:tcW w:w="128" w:type="pct"/>
            <w:vMerge/>
          </w:tcPr>
          <w:p w14:paraId="74B704D3" w14:textId="77777777" w:rsidR="00DF6E4B" w:rsidRPr="009572D2" w:rsidRDefault="00DF6E4B" w:rsidP="00B8755B">
            <w:pPr>
              <w:pStyle w:val="ListParagraph"/>
              <w:numPr>
                <w:ilvl w:val="0"/>
                <w:numId w:val="54"/>
              </w:numPr>
              <w:ind w:left="227" w:firstLine="0"/>
              <w:rPr>
                <w:szCs w:val="20"/>
              </w:rPr>
            </w:pPr>
          </w:p>
        </w:tc>
        <w:tc>
          <w:tcPr>
            <w:tcW w:w="801" w:type="pct"/>
            <w:vMerge/>
          </w:tcPr>
          <w:p w14:paraId="2C41048B" w14:textId="77777777" w:rsidR="00DF6E4B" w:rsidRPr="009572D2" w:rsidRDefault="00DF6E4B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75" w:type="pct"/>
          </w:tcPr>
          <w:p w14:paraId="555825EE" w14:textId="1F811EF5" w:rsidR="00DF6E4B" w:rsidRPr="009572D2" w:rsidRDefault="00DF6E4B" w:rsidP="006A4993">
            <w:pPr>
              <w:pStyle w:val="NoSpacing"/>
              <w:rPr>
                <w:spacing w:val="1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4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3</w:t>
            </w:r>
            <w:r w:rsidRPr="009572D2">
              <w:rPr>
                <w:szCs w:val="20"/>
                <w:lang w:val="ro-RO"/>
              </w:rPr>
              <w:t>. S</w:t>
            </w:r>
            <w:r w:rsidRPr="009572D2">
              <w:rPr>
                <w:spacing w:val="-2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pu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erea 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e a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iza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 c</w:t>
            </w:r>
            <w:r w:rsidRPr="009572D2">
              <w:rPr>
                <w:spacing w:val="1"/>
                <w:szCs w:val="20"/>
                <w:lang w:val="ro-RO"/>
              </w:rPr>
              <w:t>on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il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a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 xml:space="preserve">traţie a </w:t>
            </w:r>
            <w:r w:rsidRPr="009572D2">
              <w:rPr>
                <w:spacing w:val="1"/>
                <w:szCs w:val="20"/>
                <w:lang w:val="ro-RO"/>
              </w:rPr>
              <w:t>pro</w:t>
            </w:r>
            <w:r w:rsidRPr="009572D2">
              <w:rPr>
                <w:szCs w:val="20"/>
                <w:lang w:val="ro-RO"/>
              </w:rPr>
              <w:t>iect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lui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-1"/>
                <w:szCs w:val="20"/>
                <w:lang w:val="ro-RO"/>
              </w:rPr>
              <w:t>nu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1"/>
                <w:szCs w:val="20"/>
                <w:lang w:val="ro-RO"/>
              </w:rPr>
              <w:t>ş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iza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 la</w:t>
            </w:r>
            <w:r w:rsidRPr="009572D2">
              <w:rPr>
                <w:spacing w:val="-1"/>
                <w:szCs w:val="20"/>
                <w:lang w:val="ro-RO"/>
              </w:rPr>
              <w:t xml:space="preserve"> n</w:t>
            </w:r>
            <w:r w:rsidRPr="009572D2">
              <w:rPr>
                <w:spacing w:val="1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 </w:t>
            </w:r>
            <w:r w:rsidRPr="009572D2">
              <w:rPr>
                <w:spacing w:val="-1"/>
                <w:szCs w:val="20"/>
                <w:lang w:val="ro-RO"/>
              </w:rPr>
              <w:t>un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zCs w:val="20"/>
                <w:lang w:val="ro-RO"/>
              </w:rPr>
              <w:t xml:space="preserve">tăţii </w:t>
            </w:r>
            <w:r w:rsidRPr="009572D2">
              <w:rPr>
                <w:spacing w:val="4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-1"/>
                <w:szCs w:val="20"/>
                <w:lang w:val="ro-RO"/>
              </w:rPr>
              <w:t>nv</w:t>
            </w:r>
            <w:r w:rsidRPr="009572D2">
              <w:rPr>
                <w:szCs w:val="20"/>
                <w:lang w:val="ro-RO"/>
              </w:rPr>
              <w:t>ăţ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</w:t>
            </w:r>
          </w:p>
        </w:tc>
        <w:tc>
          <w:tcPr>
            <w:tcW w:w="387" w:type="pct"/>
          </w:tcPr>
          <w:p w14:paraId="31B408B5" w14:textId="320B6C79" w:rsidR="00DF6E4B" w:rsidRPr="009572D2" w:rsidRDefault="00DF6E4B" w:rsidP="002116EC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</w:tcPr>
          <w:p w14:paraId="070152A0" w14:textId="77777777" w:rsidR="00DF6E4B" w:rsidRPr="009572D2" w:rsidRDefault="00DF6E4B" w:rsidP="002116EC">
            <w:pPr>
              <w:jc w:val="center"/>
              <w:rPr>
                <w:b/>
                <w:szCs w:val="20"/>
              </w:rPr>
            </w:pPr>
          </w:p>
        </w:tc>
      </w:tr>
      <w:tr w:rsidR="00A86289" w:rsidRPr="009572D2" w14:paraId="32C2348B" w14:textId="77777777" w:rsidTr="00A03FBE">
        <w:trPr>
          <w:trHeight w:val="1329"/>
          <w:jc w:val="center"/>
        </w:trPr>
        <w:tc>
          <w:tcPr>
            <w:tcW w:w="128" w:type="pct"/>
            <w:vMerge w:val="restart"/>
          </w:tcPr>
          <w:p w14:paraId="0FE64A10" w14:textId="08F86BFB" w:rsidR="00A86289" w:rsidRPr="009572D2" w:rsidRDefault="00A86289" w:rsidP="005456E2">
            <w:pPr>
              <w:rPr>
                <w:szCs w:val="20"/>
              </w:rPr>
            </w:pPr>
            <w:r w:rsidRPr="009572D2">
              <w:rPr>
                <w:szCs w:val="20"/>
              </w:rPr>
              <w:t xml:space="preserve">5. </w:t>
            </w:r>
          </w:p>
        </w:tc>
        <w:tc>
          <w:tcPr>
            <w:tcW w:w="801" w:type="pct"/>
            <w:vMerge w:val="restart"/>
          </w:tcPr>
          <w:p w14:paraId="10B3F4C6" w14:textId="4E84C1EE" w:rsidR="00A86289" w:rsidRPr="009572D2" w:rsidRDefault="00A86289" w:rsidP="002116EC">
            <w:pPr>
              <w:ind w:left="105"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E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1"/>
                <w:szCs w:val="20"/>
              </w:rPr>
              <w:t>bor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 xml:space="preserve">ză </w:t>
            </w:r>
            <w:r w:rsidRPr="009572D2">
              <w:rPr>
                <w:rFonts w:eastAsia="Times New Roman"/>
                <w:spacing w:val="-1"/>
                <w:szCs w:val="20"/>
              </w:rPr>
              <w:t>p</w:t>
            </w:r>
            <w:r w:rsidRPr="009572D2">
              <w:rPr>
                <w:rFonts w:eastAsia="Times New Roman"/>
                <w:spacing w:val="1"/>
                <w:szCs w:val="20"/>
              </w:rPr>
              <w:t>ro</w:t>
            </w:r>
            <w:r w:rsidRPr="009572D2">
              <w:rPr>
                <w:rFonts w:eastAsia="Times New Roman"/>
                <w:szCs w:val="20"/>
              </w:rPr>
              <w:t>iect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</w:t>
            </w:r>
          </w:p>
          <w:p w14:paraId="62C202CE" w14:textId="7EE395C2" w:rsidR="00A86289" w:rsidRPr="009572D2" w:rsidRDefault="00A86289" w:rsidP="002116EC">
            <w:pPr>
              <w:ind w:left="105" w:right="73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-1"/>
                <w:szCs w:val="20"/>
              </w:rPr>
              <w:t>În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adr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cu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al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 xml:space="preserve">tic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pacing w:val="-2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e,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m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>i s</w:t>
            </w:r>
            <w:r w:rsidRPr="009572D2">
              <w:rPr>
                <w:rFonts w:eastAsia="Times New Roman"/>
                <w:spacing w:val="2"/>
                <w:szCs w:val="20"/>
              </w:rPr>
              <w:t>c</w:t>
            </w:r>
            <w:r w:rsidRPr="009572D2">
              <w:rPr>
                <w:rFonts w:eastAsia="Times New Roman"/>
                <w:spacing w:val="-1"/>
                <w:szCs w:val="20"/>
              </w:rPr>
              <w:t>h</w:t>
            </w:r>
            <w:r w:rsidRPr="009572D2">
              <w:rPr>
                <w:rFonts w:eastAsia="Times New Roman"/>
                <w:spacing w:val="3"/>
                <w:szCs w:val="20"/>
              </w:rPr>
              <w:t>e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 xml:space="preserve">a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al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tic a</w:t>
            </w:r>
            <w:r w:rsidRPr="009572D2">
              <w:rPr>
                <w:rFonts w:eastAsia="Times New Roman"/>
                <w:spacing w:val="-1"/>
                <w:szCs w:val="20"/>
              </w:rPr>
              <w:t>ux</w:t>
            </w:r>
            <w:r w:rsidRPr="009572D2">
              <w:rPr>
                <w:rFonts w:eastAsia="Times New Roman"/>
                <w:szCs w:val="20"/>
              </w:rPr>
              <w:t xml:space="preserve">iliar </w:t>
            </w:r>
            <w:r w:rsidRPr="009572D2">
              <w:rPr>
                <w:rFonts w:eastAsia="Times New Roman"/>
                <w:spacing w:val="2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 xml:space="preserve">tic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 xml:space="preserve">i le </w:t>
            </w:r>
            <w:r w:rsidRPr="009572D2">
              <w:rPr>
                <w:rFonts w:eastAsia="Times New Roman"/>
                <w:spacing w:val="2"/>
                <w:szCs w:val="20"/>
              </w:rPr>
              <w:t>s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pu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e,</w:t>
            </w:r>
          </w:p>
          <w:p w14:paraId="47F27F7D" w14:textId="269789B0" w:rsidR="00A86289" w:rsidRPr="009572D2" w:rsidRDefault="00A86289" w:rsidP="002116EC">
            <w:pPr>
              <w:ind w:left="105"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spr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pacing w:val="-1"/>
                <w:szCs w:val="20"/>
              </w:rPr>
              <w:t>o</w:t>
            </w:r>
            <w:r w:rsidRPr="009572D2">
              <w:rPr>
                <w:rFonts w:eastAsia="Times New Roman"/>
                <w:spacing w:val="1"/>
                <w:szCs w:val="20"/>
              </w:rPr>
              <w:t>b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2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2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i</w:t>
            </w:r>
          </w:p>
          <w:p w14:paraId="3D11B268" w14:textId="6C4C1FC1" w:rsidR="00A86289" w:rsidRPr="009572D2" w:rsidRDefault="00A86289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75" w:type="pct"/>
          </w:tcPr>
          <w:p w14:paraId="76220EC7" w14:textId="77777777" w:rsidR="00A86289" w:rsidRPr="009572D2" w:rsidRDefault="00A86289" w:rsidP="006A4993">
            <w:pPr>
              <w:pStyle w:val="NoSpacing"/>
              <w:rPr>
                <w:spacing w:val="1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5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1</w:t>
            </w:r>
            <w:r w:rsidRPr="009572D2">
              <w:rPr>
                <w:szCs w:val="20"/>
                <w:lang w:val="ro-RO"/>
              </w:rPr>
              <w:t xml:space="preserve">. </w:t>
            </w:r>
            <w:r w:rsidRPr="009572D2">
              <w:rPr>
                <w:spacing w:val="1"/>
                <w:szCs w:val="20"/>
                <w:lang w:val="ro-RO"/>
              </w:rPr>
              <w:t>Î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3"/>
                <w:szCs w:val="20"/>
                <w:lang w:val="ro-RO"/>
              </w:rPr>
              <w:t>c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 xml:space="preserve">irea </w:t>
            </w:r>
            <w:r w:rsidRPr="009572D2">
              <w:rPr>
                <w:spacing w:val="1"/>
                <w:szCs w:val="20"/>
                <w:lang w:val="ro-RO"/>
              </w:rPr>
              <w:t>pro</w:t>
            </w:r>
            <w:r w:rsidRPr="009572D2">
              <w:rPr>
                <w:szCs w:val="20"/>
                <w:lang w:val="ro-RO"/>
              </w:rPr>
              <w:t>iect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lui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adr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e:</w:t>
            </w:r>
          </w:p>
          <w:p w14:paraId="139DE1D4" w14:textId="77777777" w:rsidR="00A86289" w:rsidRPr="009572D2" w:rsidRDefault="00A86289" w:rsidP="006A4993">
            <w:pPr>
              <w:pStyle w:val="ListParagraph"/>
              <w:numPr>
                <w:ilvl w:val="0"/>
                <w:numId w:val="14"/>
              </w:numPr>
              <w:jc w:val="both"/>
              <w:rPr>
                <w:spacing w:val="1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Întocmirea corectă a fișei de vacanțare și prezentarea ei la termenul stabilit serviciului Personal</w:t>
            </w:r>
          </w:p>
          <w:p w14:paraId="2AED4D78" w14:textId="77777777" w:rsidR="00A86289" w:rsidRPr="009572D2" w:rsidRDefault="00A86289" w:rsidP="006A4993">
            <w:pPr>
              <w:pStyle w:val="ListParagraph"/>
              <w:numPr>
                <w:ilvl w:val="0"/>
                <w:numId w:val="14"/>
              </w:numPr>
              <w:jc w:val="both"/>
              <w:rPr>
                <w:spacing w:val="1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Întocmirea corectă a statului de funcţii şi prezentarea în termenul stabilit la serviciul Plan</w:t>
            </w:r>
          </w:p>
          <w:p w14:paraId="6AF60B02" w14:textId="6CC1CB0F" w:rsidR="00A86289" w:rsidRPr="009572D2" w:rsidRDefault="00A86289" w:rsidP="006A4993">
            <w:pPr>
              <w:pStyle w:val="ListParagraph"/>
              <w:numPr>
                <w:ilvl w:val="0"/>
                <w:numId w:val="14"/>
              </w:numPr>
              <w:jc w:val="both"/>
              <w:rPr>
                <w:spacing w:val="1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Întocmirea corectă a statului de personal şi prezentarea în termenul stabilit la serviciul Plan</w:t>
            </w:r>
          </w:p>
        </w:tc>
        <w:tc>
          <w:tcPr>
            <w:tcW w:w="387" w:type="pct"/>
          </w:tcPr>
          <w:p w14:paraId="7C1133A6" w14:textId="7B4D2656" w:rsidR="00A86289" w:rsidRPr="009572D2" w:rsidRDefault="00A86289" w:rsidP="002116EC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</w:tcPr>
          <w:p w14:paraId="44B36F50" w14:textId="77777777" w:rsidR="00A86289" w:rsidRPr="009572D2" w:rsidRDefault="00A86289" w:rsidP="002116EC">
            <w:pPr>
              <w:jc w:val="center"/>
              <w:rPr>
                <w:b/>
                <w:szCs w:val="20"/>
              </w:rPr>
            </w:pPr>
          </w:p>
        </w:tc>
      </w:tr>
      <w:tr w:rsidR="00A86289" w:rsidRPr="009572D2" w14:paraId="2795AC2B" w14:textId="77777777" w:rsidTr="00A86289">
        <w:trPr>
          <w:trHeight w:val="134"/>
          <w:jc w:val="center"/>
        </w:trPr>
        <w:tc>
          <w:tcPr>
            <w:tcW w:w="128" w:type="pct"/>
            <w:vMerge/>
          </w:tcPr>
          <w:p w14:paraId="51805BA8" w14:textId="77777777" w:rsidR="00A86289" w:rsidRPr="009572D2" w:rsidRDefault="00A86289" w:rsidP="00B8755B">
            <w:pPr>
              <w:pStyle w:val="ListParagraph"/>
              <w:numPr>
                <w:ilvl w:val="0"/>
                <w:numId w:val="54"/>
              </w:numPr>
              <w:ind w:left="227" w:firstLine="0"/>
              <w:rPr>
                <w:szCs w:val="20"/>
              </w:rPr>
            </w:pPr>
          </w:p>
        </w:tc>
        <w:tc>
          <w:tcPr>
            <w:tcW w:w="801" w:type="pct"/>
            <w:vMerge/>
          </w:tcPr>
          <w:p w14:paraId="44491E30" w14:textId="77777777" w:rsidR="00A86289" w:rsidRPr="009572D2" w:rsidRDefault="00A86289" w:rsidP="002116EC">
            <w:pPr>
              <w:ind w:left="105"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75" w:type="pct"/>
          </w:tcPr>
          <w:p w14:paraId="4417EF54" w14:textId="4353717E" w:rsidR="00A86289" w:rsidRPr="009572D2" w:rsidRDefault="00A86289" w:rsidP="002116EC">
            <w:pPr>
              <w:pStyle w:val="NoSpacing"/>
              <w:rPr>
                <w:spacing w:val="1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5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>. As</w:t>
            </w:r>
            <w:r w:rsidRPr="009572D2">
              <w:rPr>
                <w:spacing w:val="-1"/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g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area a</w:t>
            </w:r>
            <w:r w:rsidRPr="009572D2">
              <w:rPr>
                <w:spacing w:val="1"/>
                <w:szCs w:val="20"/>
                <w:lang w:val="ro-RO"/>
              </w:rPr>
              <w:t xml:space="preserve">probării </w:t>
            </w:r>
            <w:r w:rsidRPr="009572D2">
              <w:rPr>
                <w:szCs w:val="20"/>
                <w:lang w:val="ro-RO"/>
              </w:rPr>
              <w:t xml:space="preserve">în </w:t>
            </w:r>
            <w:r w:rsidRPr="009572D2">
              <w:rPr>
                <w:spacing w:val="-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-2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 xml:space="preserve">. a </w:t>
            </w:r>
            <w:r w:rsidRPr="009572D2">
              <w:rPr>
                <w:spacing w:val="1"/>
                <w:szCs w:val="20"/>
                <w:lang w:val="ro-RO"/>
              </w:rPr>
              <w:t>Pro</w:t>
            </w:r>
            <w:r w:rsidRPr="009572D2">
              <w:rPr>
                <w:szCs w:val="20"/>
                <w:lang w:val="ro-RO"/>
              </w:rPr>
              <w:t>iect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2"/>
                <w:szCs w:val="20"/>
                <w:lang w:val="ro-RO"/>
              </w:rPr>
              <w:t>î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adr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</w:p>
        </w:tc>
        <w:tc>
          <w:tcPr>
            <w:tcW w:w="387" w:type="pct"/>
          </w:tcPr>
          <w:p w14:paraId="654545D3" w14:textId="64F9DE11" w:rsidR="00A86289" w:rsidRPr="009572D2" w:rsidRDefault="00A86289" w:rsidP="002116EC">
            <w:pPr>
              <w:jc w:val="center"/>
              <w:rPr>
                <w:b/>
                <w:szCs w:val="20"/>
              </w:rPr>
            </w:pPr>
          </w:p>
        </w:tc>
        <w:tc>
          <w:tcPr>
            <w:tcW w:w="1009" w:type="pct"/>
          </w:tcPr>
          <w:p w14:paraId="21FDFB12" w14:textId="77777777" w:rsidR="00A86289" w:rsidRPr="009572D2" w:rsidRDefault="00A86289" w:rsidP="002116EC">
            <w:pPr>
              <w:jc w:val="center"/>
              <w:rPr>
                <w:b/>
                <w:szCs w:val="20"/>
              </w:rPr>
            </w:pPr>
          </w:p>
        </w:tc>
      </w:tr>
    </w:tbl>
    <w:p w14:paraId="75ED1355" w14:textId="34154F86" w:rsidR="006F3E12" w:rsidRPr="005D573F" w:rsidRDefault="006F3E12" w:rsidP="0032184B">
      <w:pPr>
        <w:pStyle w:val="ListParagraph"/>
        <w:numPr>
          <w:ilvl w:val="0"/>
          <w:numId w:val="55"/>
        </w:numPr>
        <w:tabs>
          <w:tab w:val="left" w:pos="700"/>
        </w:tabs>
        <w:ind w:right="-20"/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ga</w:t>
      </w:r>
      <w:r w:rsidRPr="005D573F">
        <w:rPr>
          <w:rFonts w:eastAsia="Times New Roman"/>
          <w:b/>
          <w:bCs/>
          <w:szCs w:val="20"/>
        </w:rPr>
        <w:t>niz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r</w:t>
      </w:r>
      <w:r w:rsidRPr="005D573F">
        <w:rPr>
          <w:rFonts w:eastAsia="Times New Roman"/>
          <w:b/>
          <w:bCs/>
          <w:spacing w:val="1"/>
          <w:szCs w:val="20"/>
        </w:rPr>
        <w:t>e</w:t>
      </w:r>
      <w:r w:rsidRPr="005D573F">
        <w:rPr>
          <w:rFonts w:eastAsia="Times New Roman"/>
          <w:b/>
          <w:bCs/>
          <w:szCs w:val="20"/>
        </w:rPr>
        <w:t>a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pacing w:val="1"/>
          <w:szCs w:val="20"/>
        </w:rPr>
        <w:t>a</w:t>
      </w:r>
      <w:r w:rsidRPr="005D573F">
        <w:rPr>
          <w:rFonts w:eastAsia="Times New Roman"/>
          <w:b/>
          <w:bCs/>
          <w:szCs w:val="20"/>
        </w:rPr>
        <w:t>c</w:t>
      </w:r>
      <w:r w:rsidRPr="005D573F">
        <w:rPr>
          <w:rFonts w:eastAsia="Times New Roman"/>
          <w:b/>
          <w:bCs/>
          <w:spacing w:val="1"/>
          <w:szCs w:val="20"/>
        </w:rPr>
        <w:t>t</w:t>
      </w:r>
      <w:r w:rsidRPr="005D573F">
        <w:rPr>
          <w:rFonts w:eastAsia="Times New Roman"/>
          <w:b/>
          <w:bCs/>
          <w:szCs w:val="20"/>
        </w:rPr>
        <w:t>i</w:t>
      </w:r>
      <w:r w:rsidRPr="005D573F">
        <w:rPr>
          <w:rFonts w:eastAsia="Times New Roman"/>
          <w:b/>
          <w:bCs/>
          <w:spacing w:val="1"/>
          <w:szCs w:val="20"/>
        </w:rPr>
        <w:t>v</w:t>
      </w:r>
      <w:r w:rsidRPr="005D573F">
        <w:rPr>
          <w:rFonts w:eastAsia="Times New Roman"/>
          <w:b/>
          <w:bCs/>
          <w:szCs w:val="20"/>
        </w:rPr>
        <w:t>it</w:t>
      </w:r>
      <w:r w:rsidRPr="005D573F">
        <w:rPr>
          <w:rFonts w:eastAsia="Times New Roman"/>
          <w:b/>
          <w:bCs/>
          <w:spacing w:val="-1"/>
          <w:szCs w:val="20"/>
        </w:rPr>
        <w:t>ă</w:t>
      </w:r>
      <w:r w:rsidRPr="005D573F">
        <w:rPr>
          <w:rFonts w:eastAsia="Times New Roman"/>
          <w:b/>
          <w:bCs/>
          <w:spacing w:val="1"/>
          <w:szCs w:val="20"/>
        </w:rPr>
        <w:t>ț</w:t>
      </w:r>
      <w:r w:rsidRPr="005D573F">
        <w:rPr>
          <w:rFonts w:eastAsia="Times New Roman"/>
          <w:b/>
          <w:bCs/>
          <w:szCs w:val="20"/>
        </w:rPr>
        <w:t>il</w:t>
      </w:r>
      <w:r w:rsidRPr="005D573F">
        <w:rPr>
          <w:rFonts w:eastAsia="Times New Roman"/>
          <w:b/>
          <w:bCs/>
          <w:spacing w:val="1"/>
          <w:szCs w:val="20"/>
        </w:rPr>
        <w:t>o</w:t>
      </w:r>
      <w:r w:rsidRPr="005D573F">
        <w:rPr>
          <w:rFonts w:eastAsia="Times New Roman"/>
          <w:b/>
          <w:bCs/>
          <w:szCs w:val="20"/>
        </w:rPr>
        <w:t>r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u</w:t>
      </w:r>
      <w:r w:rsidRPr="005D573F">
        <w:rPr>
          <w:rFonts w:eastAsia="Times New Roman"/>
          <w:b/>
          <w:bCs/>
          <w:spacing w:val="-1"/>
          <w:szCs w:val="20"/>
        </w:rPr>
        <w:t>n</w:t>
      </w:r>
      <w:r w:rsidRPr="005D573F">
        <w:rPr>
          <w:rFonts w:eastAsia="Times New Roman"/>
          <w:b/>
          <w:bCs/>
          <w:szCs w:val="20"/>
        </w:rPr>
        <w:t>it</w:t>
      </w:r>
      <w:r w:rsidRPr="005D573F">
        <w:rPr>
          <w:rFonts w:eastAsia="Times New Roman"/>
          <w:b/>
          <w:bCs/>
          <w:spacing w:val="1"/>
          <w:szCs w:val="20"/>
        </w:rPr>
        <w:t>ăț</w:t>
      </w:r>
      <w:r w:rsidRPr="005D573F">
        <w:rPr>
          <w:rFonts w:eastAsia="Times New Roman"/>
          <w:b/>
          <w:bCs/>
          <w:szCs w:val="20"/>
        </w:rPr>
        <w:t>ii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de</w:t>
      </w:r>
      <w:r w:rsidR="00E1347F" w:rsidRPr="005D573F">
        <w:rPr>
          <w:rFonts w:eastAsia="Times New Roman"/>
          <w:b/>
          <w:bCs/>
          <w:szCs w:val="20"/>
        </w:rPr>
        <w:t xml:space="preserve"> </w:t>
      </w:r>
      <w:r w:rsidRPr="005D573F">
        <w:rPr>
          <w:rFonts w:eastAsia="Times New Roman"/>
          <w:b/>
          <w:bCs/>
          <w:szCs w:val="20"/>
        </w:rPr>
        <w:t>înv</w:t>
      </w:r>
      <w:r w:rsidRPr="005D573F">
        <w:rPr>
          <w:rFonts w:eastAsia="Times New Roman"/>
          <w:b/>
          <w:bCs/>
          <w:spacing w:val="1"/>
          <w:szCs w:val="20"/>
        </w:rPr>
        <w:t>ăță</w:t>
      </w:r>
      <w:r w:rsidRPr="005D573F">
        <w:rPr>
          <w:rFonts w:eastAsia="Times New Roman"/>
          <w:b/>
          <w:bCs/>
          <w:spacing w:val="-5"/>
          <w:szCs w:val="20"/>
        </w:rPr>
        <w:t>m</w:t>
      </w:r>
      <w:r w:rsidRPr="005D573F">
        <w:rPr>
          <w:rFonts w:eastAsia="Times New Roman"/>
          <w:b/>
          <w:bCs/>
          <w:spacing w:val="1"/>
          <w:szCs w:val="20"/>
        </w:rPr>
        <w:t>â</w:t>
      </w:r>
      <w:r w:rsidRPr="005D573F">
        <w:rPr>
          <w:rFonts w:eastAsia="Times New Roman"/>
          <w:b/>
          <w:bCs/>
          <w:szCs w:val="20"/>
        </w:rPr>
        <w:t xml:space="preserve">nt: </w:t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="006A4993" w:rsidRPr="005D573F">
        <w:rPr>
          <w:rFonts w:eastAsia="Times New Roman"/>
          <w:b/>
          <w:bCs/>
          <w:szCs w:val="20"/>
        </w:rPr>
        <w:tab/>
      </w:r>
      <w:r w:rsidR="006A4993" w:rsidRPr="005D573F">
        <w:rPr>
          <w:rFonts w:eastAsia="Times New Roman"/>
          <w:b/>
          <w:bCs/>
          <w:szCs w:val="20"/>
        </w:rPr>
        <w:tab/>
      </w:r>
      <w:r w:rsidR="006A4993" w:rsidRPr="005D573F">
        <w:rPr>
          <w:rFonts w:eastAsia="Times New Roman"/>
          <w:b/>
          <w:bCs/>
          <w:szCs w:val="20"/>
        </w:rPr>
        <w:tab/>
      </w:r>
    </w:p>
    <w:tbl>
      <w:tblPr>
        <w:tblStyle w:val="TableGrid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"/>
        <w:gridCol w:w="2322"/>
        <w:gridCol w:w="7862"/>
        <w:gridCol w:w="1136"/>
        <w:gridCol w:w="2972"/>
      </w:tblGrid>
      <w:tr w:rsidR="00A86289" w:rsidRPr="009572D2" w14:paraId="2B868FFC" w14:textId="77777777" w:rsidTr="0049198E">
        <w:trPr>
          <w:trHeight w:val="470"/>
          <w:tblHeader/>
          <w:jc w:val="center"/>
        </w:trPr>
        <w:tc>
          <w:tcPr>
            <w:tcW w:w="128" w:type="pct"/>
            <w:vAlign w:val="center"/>
          </w:tcPr>
          <w:p w14:paraId="5704CFD6" w14:textId="77777777" w:rsidR="00A86289" w:rsidRPr="009572D2" w:rsidRDefault="00A86289" w:rsidP="00A86289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lastRenderedPageBreak/>
              <w:t>Nr. crt.</w:t>
            </w:r>
          </w:p>
        </w:tc>
        <w:tc>
          <w:tcPr>
            <w:tcW w:w="792" w:type="pct"/>
            <w:vAlign w:val="center"/>
          </w:tcPr>
          <w:p w14:paraId="6EA62818" w14:textId="77777777" w:rsidR="00A86289" w:rsidRPr="009572D2" w:rsidRDefault="00A86289" w:rsidP="00A86289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ATRIBUȚII</w:t>
            </w:r>
          </w:p>
          <w:p w14:paraId="775D1B60" w14:textId="77777777" w:rsidR="00A86289" w:rsidRPr="009572D2" w:rsidRDefault="00A86289" w:rsidP="00A86289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80" w:type="pct"/>
            <w:vAlign w:val="center"/>
          </w:tcPr>
          <w:p w14:paraId="49F0190D" w14:textId="77777777" w:rsidR="00A86289" w:rsidRPr="009572D2" w:rsidRDefault="00A86289" w:rsidP="00A86289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CRITERII DE PERFORMANȚĂ</w:t>
            </w:r>
          </w:p>
          <w:p w14:paraId="1AFDE636" w14:textId="01903C18" w:rsidR="00A86289" w:rsidRPr="009572D2" w:rsidRDefault="00A86289" w:rsidP="00A86289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ȘI INDICATORI DE CALITATE</w:t>
            </w:r>
          </w:p>
        </w:tc>
        <w:tc>
          <w:tcPr>
            <w:tcW w:w="387" w:type="pct"/>
            <w:vAlign w:val="center"/>
          </w:tcPr>
          <w:p w14:paraId="19755AF8" w14:textId="0DD8C12B" w:rsidR="00A86289" w:rsidRPr="009572D2" w:rsidRDefault="00A86289" w:rsidP="00A86289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Punctaj acordat la autoevaluare</w:t>
            </w:r>
          </w:p>
        </w:tc>
        <w:tc>
          <w:tcPr>
            <w:tcW w:w="1013" w:type="pct"/>
            <w:vAlign w:val="center"/>
          </w:tcPr>
          <w:p w14:paraId="462F9C28" w14:textId="4F774FBC" w:rsidR="00A86289" w:rsidRPr="009572D2" w:rsidRDefault="00A86289" w:rsidP="00A86289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Motivarea acordării punctajului pentru fiecare criteriu de performanță</w:t>
            </w:r>
          </w:p>
        </w:tc>
      </w:tr>
      <w:tr w:rsidR="00082C20" w:rsidRPr="009572D2" w14:paraId="70E70CEC" w14:textId="77777777" w:rsidTr="00082C20">
        <w:trPr>
          <w:trHeight w:val="701"/>
          <w:jc w:val="center"/>
        </w:trPr>
        <w:tc>
          <w:tcPr>
            <w:tcW w:w="128" w:type="pct"/>
            <w:vMerge w:val="restart"/>
          </w:tcPr>
          <w:p w14:paraId="389856CE" w14:textId="048D8708" w:rsidR="00082C20" w:rsidRPr="009572D2" w:rsidRDefault="00082C20" w:rsidP="00A86289">
            <w:pPr>
              <w:widowControl/>
              <w:rPr>
                <w:szCs w:val="20"/>
              </w:rPr>
            </w:pPr>
            <w:r w:rsidRPr="009572D2">
              <w:rPr>
                <w:szCs w:val="20"/>
              </w:rPr>
              <w:t>1.</w:t>
            </w:r>
          </w:p>
        </w:tc>
        <w:tc>
          <w:tcPr>
            <w:tcW w:w="792" w:type="pct"/>
            <w:vMerge w:val="restart"/>
          </w:tcPr>
          <w:p w14:paraId="4746DC73" w14:textId="77777777" w:rsidR="00082C20" w:rsidRPr="009572D2" w:rsidRDefault="00082C20" w:rsidP="00A86289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Î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3"/>
                <w:szCs w:val="20"/>
              </w:rPr>
              <w:t>c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2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>te,</w:t>
            </w:r>
          </w:p>
          <w:p w14:paraId="04841540" w14:textId="3E178FF3" w:rsidR="00082C20" w:rsidRPr="009572D2" w:rsidRDefault="00082C20" w:rsidP="00A86289">
            <w:pPr>
              <w:rPr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co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m l</w:t>
            </w:r>
            <w:r w:rsidRPr="009572D2">
              <w:rPr>
                <w:rFonts w:eastAsia="Times New Roman"/>
                <w:spacing w:val="2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zCs w:val="20"/>
              </w:rPr>
              <w:t xml:space="preserve">ii, 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ș</w:t>
            </w:r>
            <w:r w:rsidRPr="009572D2">
              <w:rPr>
                <w:rFonts w:eastAsia="Times New Roman"/>
                <w:szCs w:val="20"/>
              </w:rPr>
              <w:t xml:space="preserve">ele </w:t>
            </w:r>
            <w:r w:rsidRPr="009572D2">
              <w:rPr>
                <w:rFonts w:eastAsia="Times New Roman"/>
                <w:spacing w:val="1"/>
                <w:szCs w:val="20"/>
              </w:rPr>
              <w:t>po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 xml:space="preserve">r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tru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in </w:t>
            </w:r>
            <w:r w:rsidRPr="009572D2">
              <w:rPr>
                <w:rFonts w:eastAsia="Times New Roman"/>
                <w:spacing w:val="-1"/>
                <w:szCs w:val="20"/>
              </w:rPr>
              <w:t>su</w:t>
            </w:r>
            <w:r w:rsidRPr="009572D2">
              <w:rPr>
                <w:rFonts w:eastAsia="Times New Roman"/>
                <w:spacing w:val="1"/>
                <w:szCs w:val="20"/>
              </w:rPr>
              <w:t>bord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80" w:type="pct"/>
          </w:tcPr>
          <w:p w14:paraId="5A2FFA30" w14:textId="0AAF149B" w:rsidR="00082C20" w:rsidRPr="009572D2" w:rsidRDefault="00082C20" w:rsidP="00A86289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bCs/>
                <w:szCs w:val="20"/>
                <w:lang w:val="ro-RO"/>
              </w:rPr>
              <w:t xml:space="preserve">1.1. </w:t>
            </w:r>
            <w:r w:rsidRPr="009572D2">
              <w:rPr>
                <w:szCs w:val="20"/>
                <w:lang w:val="ro-RO"/>
              </w:rPr>
              <w:t>Ela</w:t>
            </w:r>
            <w:r w:rsidRPr="009572D2">
              <w:rPr>
                <w:spacing w:val="1"/>
                <w:szCs w:val="20"/>
                <w:lang w:val="ro-RO"/>
              </w:rPr>
              <w:t>bor</w:t>
            </w:r>
            <w:r w:rsidRPr="009572D2">
              <w:rPr>
                <w:szCs w:val="20"/>
                <w:lang w:val="ro-RO"/>
              </w:rPr>
              <w:t xml:space="preserve">area 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ş</w:t>
            </w:r>
            <w:r w:rsidRPr="009572D2">
              <w:rPr>
                <w:szCs w:val="20"/>
                <w:lang w:val="ro-RO"/>
              </w:rPr>
              <w:t xml:space="preserve">elor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po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 xml:space="preserve">t 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>le</w:t>
            </w:r>
            <w:r w:rsidRPr="009572D2">
              <w:rPr>
                <w:spacing w:val="-2"/>
                <w:szCs w:val="20"/>
                <w:lang w:val="ro-RO"/>
              </w:rPr>
              <w:t xml:space="preserve"> a</w:t>
            </w:r>
            <w:r w:rsidRPr="009572D2">
              <w:rPr>
                <w:spacing w:val="-1"/>
                <w:szCs w:val="20"/>
                <w:lang w:val="ro-RO"/>
              </w:rPr>
              <w:t>ng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2"/>
                <w:szCs w:val="20"/>
                <w:lang w:val="ro-RO"/>
              </w:rPr>
              <w:t>j</w:t>
            </w:r>
            <w:r w:rsidRPr="009572D2">
              <w:rPr>
                <w:szCs w:val="20"/>
                <w:lang w:val="ro-RO"/>
              </w:rPr>
              <w:t>aţil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r în c</w:t>
            </w:r>
            <w:r w:rsidRPr="009572D2">
              <w:rPr>
                <w:spacing w:val="1"/>
                <w:szCs w:val="20"/>
                <w:lang w:val="ro-RO"/>
              </w:rPr>
              <w:t>on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3"/>
                <w:szCs w:val="20"/>
                <w:lang w:val="ro-RO"/>
              </w:rPr>
              <w:t>r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it</w:t>
            </w:r>
            <w:r w:rsidRPr="009572D2">
              <w:rPr>
                <w:spacing w:val="2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 xml:space="preserve">te cu 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>tri</w:t>
            </w:r>
            <w:r w:rsidRPr="009572D2">
              <w:rPr>
                <w:spacing w:val="1"/>
                <w:szCs w:val="20"/>
                <w:lang w:val="ro-RO"/>
              </w:rPr>
              <w:t>b</w:t>
            </w:r>
            <w:r w:rsidRPr="009572D2">
              <w:rPr>
                <w:spacing w:val="-1"/>
                <w:szCs w:val="20"/>
                <w:lang w:val="ro-RO"/>
              </w:rPr>
              <w:t>uț</w:t>
            </w:r>
            <w:r w:rsidRPr="009572D2">
              <w:rPr>
                <w:szCs w:val="20"/>
                <w:lang w:val="ro-RO"/>
              </w:rPr>
              <w:t>ii</w:t>
            </w:r>
            <w:r w:rsidRPr="009572D2">
              <w:rPr>
                <w:spacing w:val="-1"/>
                <w:szCs w:val="20"/>
                <w:lang w:val="ro-RO"/>
              </w:rPr>
              <w:t>l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po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și 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 xml:space="preserve">u 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 xml:space="preserve">a </w:t>
            </w:r>
            <w:r w:rsidRPr="009572D2">
              <w:rPr>
                <w:spacing w:val="-1"/>
                <w:szCs w:val="20"/>
                <w:lang w:val="ro-RO"/>
              </w:rPr>
              <w:t>un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zCs w:val="20"/>
                <w:lang w:val="ro-RO"/>
              </w:rPr>
              <w:t xml:space="preserve">tății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ăț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â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3"/>
                <w:szCs w:val="20"/>
                <w:lang w:val="ro-RO"/>
              </w:rPr>
              <w:t>t</w:t>
            </w:r>
            <w:r w:rsidRPr="009572D2">
              <w:rPr>
                <w:szCs w:val="20"/>
                <w:lang w:val="ro-RO"/>
              </w:rPr>
              <w:t>. Existenţa fişei postului pentru fiecare categorie de personal și pentru fiecare funcție.</w:t>
            </w:r>
          </w:p>
        </w:tc>
        <w:tc>
          <w:tcPr>
            <w:tcW w:w="387" w:type="pct"/>
          </w:tcPr>
          <w:p w14:paraId="7D9DD747" w14:textId="7FFE0FBE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4CD3B582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5958294E" w14:textId="77777777" w:rsidTr="00082C20">
        <w:trPr>
          <w:trHeight w:val="620"/>
          <w:jc w:val="center"/>
        </w:trPr>
        <w:tc>
          <w:tcPr>
            <w:tcW w:w="128" w:type="pct"/>
            <w:vMerge/>
          </w:tcPr>
          <w:p w14:paraId="6AE7ABA0" w14:textId="77777777" w:rsidR="00082C20" w:rsidRPr="009572D2" w:rsidRDefault="00082C20" w:rsidP="00A86289">
            <w:pPr>
              <w:pStyle w:val="ListParagraph"/>
              <w:numPr>
                <w:ilvl w:val="0"/>
                <w:numId w:val="15"/>
              </w:numPr>
              <w:rPr>
                <w:szCs w:val="20"/>
              </w:rPr>
            </w:pPr>
          </w:p>
        </w:tc>
        <w:tc>
          <w:tcPr>
            <w:tcW w:w="792" w:type="pct"/>
            <w:vMerge/>
          </w:tcPr>
          <w:p w14:paraId="54AFF68F" w14:textId="77777777" w:rsidR="00082C20" w:rsidRPr="009572D2" w:rsidRDefault="00082C20" w:rsidP="00A86289">
            <w:pPr>
              <w:ind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0" w:type="pct"/>
          </w:tcPr>
          <w:p w14:paraId="7D92B944" w14:textId="26B26B35" w:rsidR="00082C20" w:rsidRPr="009572D2" w:rsidRDefault="00082C20" w:rsidP="00A86289">
            <w:pPr>
              <w:pStyle w:val="NoSpacing"/>
              <w:ind w:left="0"/>
              <w:rPr>
                <w:b w:val="0"/>
                <w:spacing w:val="1"/>
                <w:szCs w:val="20"/>
                <w:lang w:val="ro-RO"/>
              </w:rPr>
            </w:pPr>
            <w:r w:rsidRPr="009572D2">
              <w:rPr>
                <w:rFonts w:eastAsia="Times New Roman"/>
                <w:spacing w:val="1"/>
                <w:szCs w:val="20"/>
                <w:lang w:val="ro-RO"/>
              </w:rPr>
              <w:t>1</w:t>
            </w:r>
            <w:r w:rsidRPr="009572D2">
              <w:rPr>
                <w:rFonts w:eastAsia="Times New Roman"/>
                <w:szCs w:val="20"/>
                <w:lang w:val="ro-RO"/>
              </w:rPr>
              <w:t>.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2</w:t>
            </w:r>
            <w:r w:rsidRPr="009572D2">
              <w:rPr>
                <w:rFonts w:eastAsia="Times New Roman"/>
                <w:szCs w:val="20"/>
                <w:lang w:val="ro-RO"/>
              </w:rPr>
              <w:t>.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p</w:t>
            </w:r>
            <w:r w:rsidRPr="009572D2">
              <w:rPr>
                <w:rFonts w:eastAsia="Times New Roman"/>
                <w:szCs w:val="20"/>
                <w:lang w:val="ro-RO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tizarea c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Pr="009572D2">
              <w:rPr>
                <w:rFonts w:eastAsia="Times New Roman"/>
                <w:szCs w:val="20"/>
                <w:lang w:val="ro-RO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etă a 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Pr="009572D2">
              <w:rPr>
                <w:rFonts w:eastAsia="Times New Roman"/>
                <w:szCs w:val="20"/>
                <w:lang w:val="ro-RO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ci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ilor,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po</w:t>
            </w:r>
            <w:r w:rsidRPr="009572D2">
              <w:rPr>
                <w:rFonts w:eastAsia="Times New Roman"/>
                <w:szCs w:val="20"/>
                <w:lang w:val="ro-RO"/>
              </w:rPr>
              <w:t>tri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v</w:t>
            </w:r>
            <w:r w:rsidRPr="009572D2">
              <w:rPr>
                <w:rFonts w:eastAsia="Times New Roman"/>
                <w:szCs w:val="20"/>
                <w:lang w:val="ro-RO"/>
              </w:rPr>
              <w:t>it atri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b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9572D2">
              <w:rPr>
                <w:rFonts w:eastAsia="Times New Roman"/>
                <w:szCs w:val="20"/>
                <w:lang w:val="ro-RO"/>
              </w:rPr>
              <w:t>ții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l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zCs w:val="20"/>
                <w:lang w:val="ro-RO"/>
              </w:rPr>
              <w:t>r c</w:t>
            </w:r>
            <w:r w:rsidRPr="009572D2">
              <w:rPr>
                <w:rFonts w:eastAsia="Times New Roman"/>
                <w:spacing w:val="4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p</w:t>
            </w:r>
            <w:r w:rsidRPr="009572D2">
              <w:rPr>
                <w:rFonts w:eastAsia="Times New Roman"/>
                <w:szCs w:val="20"/>
                <w:lang w:val="ro-RO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t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m</w:t>
            </w:r>
            <w:r w:rsidRPr="009572D2">
              <w:rPr>
                <w:rFonts w:eastAsia="Times New Roman"/>
                <w:szCs w:val="20"/>
                <w:lang w:val="ro-RO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n</w:t>
            </w:r>
            <w:r w:rsidRPr="009572D2">
              <w:rPr>
                <w:rFonts w:eastAsia="Times New Roman"/>
                <w:szCs w:val="20"/>
                <w:lang w:val="ro-RO"/>
              </w:rPr>
              <w:t>tel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r 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și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 a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po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Pr="009572D2">
              <w:rPr>
                <w:rFonts w:eastAsia="Times New Roman"/>
                <w:szCs w:val="20"/>
                <w:lang w:val="ro-RO"/>
              </w:rPr>
              <w:t>t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il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or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. </w:t>
            </w:r>
            <w:r w:rsidRPr="009572D2">
              <w:rPr>
                <w:szCs w:val="20"/>
                <w:lang w:val="ro-RO"/>
              </w:rPr>
              <w:t>Realizarea încadrării corecte pe post a cadrelor didactice şi a personalului didactic auxiliar şi a personalului nedidactic</w:t>
            </w:r>
          </w:p>
        </w:tc>
        <w:tc>
          <w:tcPr>
            <w:tcW w:w="387" w:type="pct"/>
          </w:tcPr>
          <w:p w14:paraId="00DA666F" w14:textId="50AEF511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4BE989CC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518A948E" w14:textId="77777777" w:rsidTr="00082C20">
        <w:trPr>
          <w:trHeight w:val="450"/>
          <w:jc w:val="center"/>
        </w:trPr>
        <w:tc>
          <w:tcPr>
            <w:tcW w:w="128" w:type="pct"/>
            <w:vMerge/>
          </w:tcPr>
          <w:p w14:paraId="26357924" w14:textId="77777777" w:rsidR="00082C20" w:rsidRPr="009572D2" w:rsidRDefault="00082C20" w:rsidP="00A86289">
            <w:pPr>
              <w:pStyle w:val="ListParagraph"/>
              <w:numPr>
                <w:ilvl w:val="0"/>
                <w:numId w:val="15"/>
              </w:numPr>
              <w:rPr>
                <w:szCs w:val="20"/>
              </w:rPr>
            </w:pPr>
          </w:p>
        </w:tc>
        <w:tc>
          <w:tcPr>
            <w:tcW w:w="792" w:type="pct"/>
            <w:vMerge/>
          </w:tcPr>
          <w:p w14:paraId="6C7531D1" w14:textId="77777777" w:rsidR="00082C20" w:rsidRPr="009572D2" w:rsidRDefault="00082C20" w:rsidP="00A86289">
            <w:pPr>
              <w:ind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80" w:type="pct"/>
          </w:tcPr>
          <w:p w14:paraId="670513A9" w14:textId="110DC2CD" w:rsidR="00082C20" w:rsidRPr="009572D2" w:rsidRDefault="00082C20" w:rsidP="00A86289">
            <w:pPr>
              <w:ind w:right="-20"/>
              <w:rPr>
                <w:rFonts w:eastAsia="Times New Roman"/>
                <w:b/>
                <w:bCs/>
                <w:spacing w:val="1"/>
                <w:szCs w:val="20"/>
              </w:rPr>
            </w:pPr>
            <w:r w:rsidRPr="009572D2">
              <w:rPr>
                <w:rFonts w:eastAsia="Times New Roman"/>
                <w:b/>
                <w:bCs/>
                <w:spacing w:val="1"/>
                <w:szCs w:val="20"/>
              </w:rPr>
              <w:t>1.</w:t>
            </w:r>
            <w:r w:rsidRPr="009572D2">
              <w:rPr>
                <w:rFonts w:eastAsia="Times New Roman"/>
                <w:b/>
                <w:bCs/>
                <w:szCs w:val="20"/>
              </w:rPr>
              <w:t xml:space="preserve">3. </w:t>
            </w:r>
            <w:r w:rsidRPr="009572D2">
              <w:rPr>
                <w:b/>
                <w:bCs/>
                <w:szCs w:val="20"/>
              </w:rPr>
              <w:t>Realizarea încadrării corecte pe post a cadrelor didactice,  a personalului didactic auxiliar şi a personalului nedidactic</w:t>
            </w:r>
          </w:p>
        </w:tc>
        <w:tc>
          <w:tcPr>
            <w:tcW w:w="387" w:type="pct"/>
          </w:tcPr>
          <w:p w14:paraId="48D03A99" w14:textId="62FC6F8E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6820E8A9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0598ABAA" w14:textId="77777777" w:rsidTr="00082C20">
        <w:trPr>
          <w:trHeight w:val="675"/>
          <w:jc w:val="center"/>
        </w:trPr>
        <w:tc>
          <w:tcPr>
            <w:tcW w:w="128" w:type="pct"/>
            <w:tcBorders>
              <w:bottom w:val="nil"/>
            </w:tcBorders>
          </w:tcPr>
          <w:p w14:paraId="4C71DA69" w14:textId="05280160" w:rsidR="00082C20" w:rsidRPr="009572D2" w:rsidRDefault="00082C20" w:rsidP="00A86289">
            <w:pPr>
              <w:rPr>
                <w:szCs w:val="20"/>
              </w:rPr>
            </w:pPr>
            <w:r w:rsidRPr="009572D2">
              <w:rPr>
                <w:szCs w:val="20"/>
              </w:rPr>
              <w:t>2.</w:t>
            </w:r>
          </w:p>
        </w:tc>
        <w:tc>
          <w:tcPr>
            <w:tcW w:w="792" w:type="pct"/>
            <w:tcBorders>
              <w:bottom w:val="nil"/>
            </w:tcBorders>
          </w:tcPr>
          <w:p w14:paraId="46D4CB48" w14:textId="4112F9DC" w:rsidR="00082C20" w:rsidRPr="009572D2" w:rsidRDefault="00082C20" w:rsidP="00A86289">
            <w:pPr>
              <w:ind w:left="102"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-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ăs</w:t>
            </w:r>
            <w:r w:rsidRPr="009572D2">
              <w:rPr>
                <w:rFonts w:eastAsia="Times New Roman"/>
                <w:spacing w:val="1"/>
                <w:szCs w:val="20"/>
              </w:rPr>
              <w:t>pu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</w:t>
            </w:r>
          </w:p>
          <w:p w14:paraId="6C875A87" w14:textId="29DCE983" w:rsidR="00082C20" w:rsidRPr="009572D2" w:rsidRDefault="00082C20" w:rsidP="00A86289">
            <w:pPr>
              <w:ind w:left="102" w:right="62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ele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ţia, a</w:t>
            </w:r>
            <w:r w:rsidRPr="009572D2">
              <w:rPr>
                <w:rFonts w:eastAsia="Times New Roman"/>
                <w:spacing w:val="-1"/>
                <w:szCs w:val="20"/>
              </w:rPr>
              <w:t>ng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2"/>
                <w:szCs w:val="20"/>
              </w:rPr>
              <w:t>j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>i î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e</w:t>
            </w:r>
            <w:r w:rsidRPr="009572D2">
              <w:rPr>
                <w:rFonts w:eastAsia="Times New Roman"/>
                <w:szCs w:val="20"/>
              </w:rPr>
              <w:t>ta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por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 xml:space="preserve">r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</w:p>
        </w:tc>
        <w:tc>
          <w:tcPr>
            <w:tcW w:w="2680" w:type="pct"/>
          </w:tcPr>
          <w:p w14:paraId="1FA8D0ED" w14:textId="24C46662" w:rsidR="00082C20" w:rsidRPr="009572D2" w:rsidRDefault="00082C20" w:rsidP="00A86289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 xml:space="preserve">.1. Selectarea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lui în </w:t>
            </w:r>
            <w:r w:rsidRPr="009572D2">
              <w:rPr>
                <w:spacing w:val="3"/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ord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ță cu le</w:t>
            </w:r>
            <w:r w:rsidRPr="009572D2">
              <w:rPr>
                <w:spacing w:val="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 xml:space="preserve">lația </w:t>
            </w:r>
            <w:r w:rsidRPr="009572D2">
              <w:rPr>
                <w:spacing w:val="2"/>
                <w:szCs w:val="20"/>
                <w:lang w:val="ro-RO"/>
              </w:rPr>
              <w:t>î</w:t>
            </w:r>
            <w:r w:rsidRPr="009572D2">
              <w:rPr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 xml:space="preserve"> v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go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e:</w:t>
            </w:r>
          </w:p>
          <w:p w14:paraId="2A63CC85" w14:textId="264346F4" w:rsidR="00082C20" w:rsidRPr="009572D2" w:rsidRDefault="00082C20" w:rsidP="00A86289">
            <w:pPr>
              <w:pStyle w:val="NoSpacing"/>
              <w:numPr>
                <w:ilvl w:val="0"/>
                <w:numId w:val="16"/>
              </w:numPr>
              <w:ind w:left="360" w:right="0"/>
              <w:rPr>
                <w:szCs w:val="20"/>
                <w:lang w:val="ro-RO"/>
              </w:rPr>
            </w:pPr>
            <w:r w:rsidRPr="009572D2">
              <w:rPr>
                <w:b w:val="0"/>
                <w:szCs w:val="20"/>
                <w:lang w:val="ro-RO"/>
              </w:rPr>
              <w:t>Realizarea procedurilor de ocupare a posturilor şi catedrelor vacante pentru personalul din subordine – conform normelor legale</w:t>
            </w:r>
          </w:p>
        </w:tc>
        <w:tc>
          <w:tcPr>
            <w:tcW w:w="387" w:type="pct"/>
          </w:tcPr>
          <w:p w14:paraId="51A9DB8A" w14:textId="09508763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1A6DE937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08998EB0" w14:textId="77777777" w:rsidTr="00082C20">
        <w:trPr>
          <w:trHeight w:val="251"/>
          <w:jc w:val="center"/>
        </w:trPr>
        <w:tc>
          <w:tcPr>
            <w:tcW w:w="128" w:type="pct"/>
            <w:vMerge w:val="restart"/>
            <w:tcBorders>
              <w:top w:val="nil"/>
            </w:tcBorders>
          </w:tcPr>
          <w:p w14:paraId="4CFE5393" w14:textId="77777777" w:rsidR="00082C20" w:rsidRPr="009572D2" w:rsidRDefault="00082C20" w:rsidP="00A86289">
            <w:pPr>
              <w:rPr>
                <w:szCs w:val="20"/>
              </w:rPr>
            </w:pPr>
          </w:p>
        </w:tc>
        <w:tc>
          <w:tcPr>
            <w:tcW w:w="792" w:type="pct"/>
            <w:vMerge w:val="restart"/>
            <w:tcBorders>
              <w:top w:val="nil"/>
            </w:tcBorders>
          </w:tcPr>
          <w:p w14:paraId="53D91ECB" w14:textId="0E501FB4" w:rsidR="00082C20" w:rsidRPr="009572D2" w:rsidRDefault="00082C20" w:rsidP="00A86289">
            <w:pPr>
              <w:ind w:left="102" w:right="62"/>
              <w:rPr>
                <w:rFonts w:eastAsia="Times New Roman"/>
                <w:spacing w:val="-1"/>
                <w:szCs w:val="20"/>
              </w:rPr>
            </w:pP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că ale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in 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itate,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cu</w:t>
            </w:r>
            <w:r w:rsidRPr="009572D2">
              <w:rPr>
                <w:rFonts w:eastAsia="Times New Roman"/>
                <w:szCs w:val="20"/>
              </w:rPr>
              <w:t xml:space="preserve">m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ele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 xml:space="preserve">ţia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tic</w:t>
            </w:r>
          </w:p>
        </w:tc>
        <w:tc>
          <w:tcPr>
            <w:tcW w:w="2680" w:type="pct"/>
          </w:tcPr>
          <w:p w14:paraId="4B7F3D45" w14:textId="126BDC75" w:rsidR="00082C20" w:rsidRPr="009572D2" w:rsidRDefault="00082C20" w:rsidP="00A86289">
            <w:pPr>
              <w:pStyle w:val="NoSpacing"/>
              <w:ind w:left="0"/>
              <w:rPr>
                <w:spacing w:val="1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 xml:space="preserve">.2. </w:t>
            </w:r>
            <w:r w:rsidRPr="009572D2">
              <w:rPr>
                <w:spacing w:val="1"/>
                <w:szCs w:val="20"/>
                <w:lang w:val="ro-RO"/>
              </w:rPr>
              <w:t>Î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adr</w:t>
            </w:r>
            <w:r w:rsidRPr="009572D2">
              <w:rPr>
                <w:szCs w:val="20"/>
                <w:lang w:val="ro-RO"/>
              </w:rPr>
              <w:t xml:space="preserve">area/angajarea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lui în </w:t>
            </w:r>
            <w:r w:rsidRPr="009572D2">
              <w:rPr>
                <w:spacing w:val="3"/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ord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ță cu le</w:t>
            </w:r>
            <w:r w:rsidRPr="009572D2">
              <w:rPr>
                <w:spacing w:val="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 xml:space="preserve">lația </w:t>
            </w:r>
            <w:r w:rsidRPr="009572D2">
              <w:rPr>
                <w:spacing w:val="2"/>
                <w:szCs w:val="20"/>
                <w:lang w:val="ro-RO"/>
              </w:rPr>
              <w:t>î</w:t>
            </w:r>
            <w:r w:rsidRPr="009572D2">
              <w:rPr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 xml:space="preserve"> v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go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</w:p>
        </w:tc>
        <w:tc>
          <w:tcPr>
            <w:tcW w:w="387" w:type="pct"/>
          </w:tcPr>
          <w:p w14:paraId="6B5E4CA4" w14:textId="71668A8C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57B9A91C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24A3D741" w14:textId="77777777" w:rsidTr="00082C20">
        <w:trPr>
          <w:trHeight w:val="242"/>
          <w:jc w:val="center"/>
        </w:trPr>
        <w:tc>
          <w:tcPr>
            <w:tcW w:w="128" w:type="pct"/>
            <w:vMerge/>
          </w:tcPr>
          <w:p w14:paraId="06039E8D" w14:textId="77777777" w:rsidR="00082C20" w:rsidRPr="009572D2" w:rsidRDefault="00082C20" w:rsidP="00A86289">
            <w:pPr>
              <w:pStyle w:val="ListParagraph"/>
              <w:numPr>
                <w:ilvl w:val="0"/>
                <w:numId w:val="15"/>
              </w:numPr>
              <w:rPr>
                <w:szCs w:val="20"/>
              </w:rPr>
            </w:pPr>
          </w:p>
        </w:tc>
        <w:tc>
          <w:tcPr>
            <w:tcW w:w="792" w:type="pct"/>
            <w:vMerge/>
          </w:tcPr>
          <w:p w14:paraId="53E64BEE" w14:textId="77777777" w:rsidR="00082C20" w:rsidRPr="009572D2" w:rsidRDefault="00082C20" w:rsidP="00A86289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0" w:type="pct"/>
          </w:tcPr>
          <w:p w14:paraId="44FBD8F4" w14:textId="77777777" w:rsidR="00082C20" w:rsidRPr="009572D2" w:rsidRDefault="00082C20" w:rsidP="00A86289">
            <w:pPr>
              <w:pStyle w:val="NoSpacing"/>
              <w:ind w:left="0"/>
              <w:rPr>
                <w:spacing w:val="1"/>
                <w:szCs w:val="20"/>
                <w:lang w:val="ro-RO"/>
              </w:rPr>
            </w:pPr>
            <w:r w:rsidRPr="009572D2">
              <w:rPr>
                <w:szCs w:val="20"/>
                <w:lang w:val="ro-RO"/>
              </w:rPr>
              <w:t>2.3 Încadrarea în normativul de personal didactic și nedidactic</w:t>
            </w:r>
          </w:p>
        </w:tc>
        <w:tc>
          <w:tcPr>
            <w:tcW w:w="387" w:type="pct"/>
          </w:tcPr>
          <w:p w14:paraId="0CBEED46" w14:textId="05DE15CC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0125DD34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6A95D716" w14:textId="77777777" w:rsidTr="00082C20">
        <w:trPr>
          <w:trHeight w:val="61"/>
          <w:jc w:val="center"/>
        </w:trPr>
        <w:tc>
          <w:tcPr>
            <w:tcW w:w="128" w:type="pct"/>
            <w:vMerge/>
          </w:tcPr>
          <w:p w14:paraId="3C859768" w14:textId="77777777" w:rsidR="00082C20" w:rsidRPr="009572D2" w:rsidRDefault="00082C20" w:rsidP="00A86289">
            <w:pPr>
              <w:pStyle w:val="ListParagraph"/>
              <w:numPr>
                <w:ilvl w:val="0"/>
                <w:numId w:val="15"/>
              </w:numPr>
              <w:rPr>
                <w:szCs w:val="20"/>
              </w:rPr>
            </w:pPr>
          </w:p>
        </w:tc>
        <w:tc>
          <w:tcPr>
            <w:tcW w:w="792" w:type="pct"/>
            <w:vMerge/>
          </w:tcPr>
          <w:p w14:paraId="6C0E3800" w14:textId="77777777" w:rsidR="00082C20" w:rsidRPr="009572D2" w:rsidRDefault="00082C20" w:rsidP="00A86289">
            <w:pPr>
              <w:ind w:left="102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80" w:type="pct"/>
          </w:tcPr>
          <w:p w14:paraId="7887379B" w14:textId="79B63AFF" w:rsidR="00082C20" w:rsidRPr="009572D2" w:rsidRDefault="00082C20" w:rsidP="00A86289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zCs w:val="20"/>
                <w:lang w:val="ro-RO"/>
              </w:rPr>
              <w:t>2.4 Încheierea contractelor de muncă cu personalul didactic şi nedidactic, conform prevederilor legale în vigoare</w:t>
            </w:r>
            <w:r w:rsidRPr="009572D2">
              <w:rPr>
                <w:spacing w:val="3"/>
                <w:szCs w:val="20"/>
                <w:lang w:val="ro-RO"/>
              </w:rPr>
              <w:t xml:space="preserve"> </w:t>
            </w:r>
          </w:p>
        </w:tc>
        <w:tc>
          <w:tcPr>
            <w:tcW w:w="387" w:type="pct"/>
          </w:tcPr>
          <w:p w14:paraId="766D2CD1" w14:textId="1520990F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26CB9167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76B87D21" w14:textId="77777777" w:rsidTr="00082C20">
        <w:trPr>
          <w:trHeight w:val="1223"/>
          <w:jc w:val="center"/>
        </w:trPr>
        <w:tc>
          <w:tcPr>
            <w:tcW w:w="128" w:type="pct"/>
          </w:tcPr>
          <w:p w14:paraId="11694973" w14:textId="3D7F851A" w:rsidR="00082C20" w:rsidRPr="009572D2" w:rsidRDefault="00082C20" w:rsidP="00A86289">
            <w:pPr>
              <w:rPr>
                <w:szCs w:val="20"/>
              </w:rPr>
            </w:pPr>
            <w:r w:rsidRPr="009572D2">
              <w:rPr>
                <w:szCs w:val="20"/>
              </w:rPr>
              <w:t>3.</w:t>
            </w:r>
          </w:p>
        </w:tc>
        <w:tc>
          <w:tcPr>
            <w:tcW w:w="792" w:type="pct"/>
          </w:tcPr>
          <w:p w14:paraId="0F338E2E" w14:textId="77777777" w:rsidR="00082C20" w:rsidRPr="009572D2" w:rsidRDefault="00082C20" w:rsidP="00A86289">
            <w:pPr>
              <w:ind w:left="102"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Î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li</w:t>
            </w:r>
            <w:r w:rsidRPr="009572D2">
              <w:rPr>
                <w:rFonts w:eastAsia="Times New Roman"/>
                <w:spacing w:val="-2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eşte</w:t>
            </w:r>
          </w:p>
          <w:p w14:paraId="47E2468A" w14:textId="62D67334" w:rsidR="00082C20" w:rsidRPr="009572D2" w:rsidRDefault="00082C20" w:rsidP="00A86289">
            <w:pPr>
              <w:ind w:left="102" w:right="208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at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b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ţii</w:t>
            </w:r>
            <w:r w:rsidRPr="009572D2">
              <w:rPr>
                <w:rFonts w:eastAsia="Times New Roman"/>
                <w:spacing w:val="-1"/>
                <w:szCs w:val="20"/>
              </w:rPr>
              <w:t>l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ă</w:t>
            </w:r>
            <w:r w:rsidRPr="009572D2">
              <w:rPr>
                <w:rFonts w:eastAsia="Times New Roman"/>
                <w:spacing w:val="1"/>
                <w:szCs w:val="20"/>
              </w:rPr>
              <w:t>z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te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 xml:space="preserve">tele 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at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2"/>
                <w:szCs w:val="20"/>
              </w:rPr>
              <w:t>î</w:t>
            </w:r>
            <w:r w:rsidRPr="009572D2">
              <w:rPr>
                <w:rFonts w:eastAsia="Times New Roman"/>
                <w:szCs w:val="20"/>
              </w:rPr>
              <w:t xml:space="preserve">n 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d 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1"/>
                <w:szCs w:val="20"/>
              </w:rPr>
              <w:t>ob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zCs w:val="20"/>
              </w:rPr>
              <w:t xml:space="preserve">itatea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tic</w:t>
            </w:r>
          </w:p>
        </w:tc>
        <w:tc>
          <w:tcPr>
            <w:tcW w:w="2680" w:type="pct"/>
          </w:tcPr>
          <w:p w14:paraId="4EB8EF14" w14:textId="1D4C53C8" w:rsidR="00082C20" w:rsidRPr="009572D2" w:rsidRDefault="00082C20" w:rsidP="00A86289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3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 xml:space="preserve">1. </w:t>
            </w:r>
            <w:r w:rsidRPr="009572D2">
              <w:rPr>
                <w:szCs w:val="20"/>
                <w:lang w:val="ro-RO"/>
              </w:rPr>
              <w:t>Gestio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1"/>
                <w:szCs w:val="20"/>
                <w:lang w:val="ro-RO"/>
              </w:rPr>
              <w:t xml:space="preserve">area </w:t>
            </w:r>
            <w:r w:rsidRPr="009572D2">
              <w:rPr>
                <w:szCs w:val="20"/>
                <w:lang w:val="ro-RO"/>
              </w:rPr>
              <w:t>eta</w:t>
            </w:r>
            <w:r w:rsidRPr="009572D2">
              <w:rPr>
                <w:spacing w:val="2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 xml:space="preserve">elor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o</w:t>
            </w:r>
            <w:r w:rsidRPr="009572D2">
              <w:rPr>
                <w:spacing w:val="1"/>
                <w:szCs w:val="20"/>
                <w:lang w:val="ro-RO"/>
              </w:rPr>
              <w:t>b</w:t>
            </w:r>
            <w:r w:rsidRPr="009572D2">
              <w:rPr>
                <w:szCs w:val="20"/>
                <w:lang w:val="ro-RO"/>
              </w:rPr>
              <w:t>ili</w:t>
            </w:r>
            <w:r w:rsidRPr="009572D2">
              <w:rPr>
                <w:spacing w:val="-1"/>
                <w:szCs w:val="20"/>
                <w:lang w:val="ro-RO"/>
              </w:rPr>
              <w:t>t</w:t>
            </w:r>
            <w:r w:rsidRPr="009572D2">
              <w:rPr>
                <w:szCs w:val="20"/>
                <w:lang w:val="ro-RO"/>
              </w:rPr>
              <w:t xml:space="preserve">ate a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na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ti</w:t>
            </w:r>
            <w:r w:rsidRPr="009572D2">
              <w:rPr>
                <w:spacing w:val="3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, în 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3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 xml:space="preserve">itate </w:t>
            </w:r>
            <w:r w:rsidRPr="009572D2">
              <w:rPr>
                <w:spacing w:val="3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 xml:space="preserve">u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ile M</w:t>
            </w:r>
            <w:r w:rsidRPr="009572D2">
              <w:rPr>
                <w:spacing w:val="1"/>
                <w:szCs w:val="20"/>
                <w:lang w:val="ro-RO"/>
              </w:rPr>
              <w:t>e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1"/>
                <w:szCs w:val="20"/>
                <w:lang w:val="ro-RO"/>
              </w:rPr>
              <w:t>odo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>ie</w:t>
            </w:r>
            <w:r w:rsidRPr="009572D2">
              <w:rPr>
                <w:spacing w:val="3"/>
                <w:szCs w:val="20"/>
                <w:lang w:val="ro-RO"/>
              </w:rPr>
              <w:t>i</w:t>
            </w:r>
            <w:r w:rsidRPr="009572D2">
              <w:rPr>
                <w:spacing w:val="-2"/>
                <w:szCs w:val="20"/>
                <w:lang w:val="ro-RO"/>
              </w:rPr>
              <w:t>-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adr</w:t>
            </w:r>
            <w:r w:rsidRPr="009572D2">
              <w:rPr>
                <w:szCs w:val="20"/>
                <w:lang w:val="ro-RO"/>
              </w:rPr>
              <w:t xml:space="preserve">u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d 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1"/>
                <w:szCs w:val="20"/>
                <w:lang w:val="ro-RO"/>
              </w:rPr>
              <w:t>ob</w:t>
            </w:r>
            <w:r w:rsidRPr="009572D2">
              <w:rPr>
                <w:szCs w:val="20"/>
                <w:lang w:val="ro-RO"/>
              </w:rPr>
              <w:t>ili</w:t>
            </w:r>
            <w:r w:rsidRPr="009572D2">
              <w:rPr>
                <w:spacing w:val="-1"/>
                <w:szCs w:val="20"/>
                <w:lang w:val="ro-RO"/>
              </w:rPr>
              <w:t>t</w:t>
            </w:r>
            <w:r w:rsidRPr="009572D2">
              <w:rPr>
                <w:szCs w:val="20"/>
                <w:lang w:val="ro-RO"/>
              </w:rPr>
              <w:t xml:space="preserve">atea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 xml:space="preserve">tic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pacing w:val="-2"/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in î</w:t>
            </w:r>
            <w:r w:rsidRPr="009572D2">
              <w:rPr>
                <w:spacing w:val="-1"/>
                <w:szCs w:val="20"/>
                <w:lang w:val="ro-RO"/>
              </w:rPr>
              <w:t>nv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zCs w:val="20"/>
                <w:lang w:val="ro-RO"/>
              </w:rPr>
              <w:t>ţ</w:t>
            </w:r>
            <w:r w:rsidRPr="009572D2">
              <w:rPr>
                <w:spacing w:val="2"/>
                <w:szCs w:val="20"/>
                <w:lang w:val="ro-RO"/>
              </w:rPr>
              <w:t>ă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itar</w:t>
            </w:r>
          </w:p>
        </w:tc>
        <w:tc>
          <w:tcPr>
            <w:tcW w:w="387" w:type="pct"/>
          </w:tcPr>
          <w:p w14:paraId="27B8AF07" w14:textId="1E9C9938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021EE80A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5D1AD8F2" w14:textId="77777777" w:rsidTr="00082C20">
        <w:trPr>
          <w:trHeight w:val="1679"/>
          <w:jc w:val="center"/>
        </w:trPr>
        <w:tc>
          <w:tcPr>
            <w:tcW w:w="128" w:type="pct"/>
          </w:tcPr>
          <w:p w14:paraId="1EA54F5B" w14:textId="28BCC53B" w:rsidR="00082C20" w:rsidRPr="009572D2" w:rsidRDefault="00082C20" w:rsidP="00A86289">
            <w:pPr>
              <w:rPr>
                <w:szCs w:val="20"/>
              </w:rPr>
            </w:pPr>
            <w:r w:rsidRPr="009572D2">
              <w:rPr>
                <w:szCs w:val="20"/>
              </w:rPr>
              <w:t>4.</w:t>
            </w:r>
          </w:p>
        </w:tc>
        <w:tc>
          <w:tcPr>
            <w:tcW w:w="792" w:type="pct"/>
          </w:tcPr>
          <w:p w14:paraId="46E223E9" w14:textId="188A974A" w:rsidR="00082C20" w:rsidRPr="009572D2" w:rsidRDefault="00082C20" w:rsidP="00A86289">
            <w:pPr>
              <w:ind w:left="102"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-1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oordo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 xml:space="preserve">ză </w:t>
            </w:r>
            <w:r w:rsidRPr="009572D2">
              <w:rPr>
                <w:rFonts w:eastAsia="Times New Roman"/>
                <w:spacing w:val="1"/>
                <w:szCs w:val="20"/>
              </w:rPr>
              <w:t>pro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su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</w:t>
            </w:r>
          </w:p>
          <w:p w14:paraId="6C8870EB" w14:textId="17807F73" w:rsidR="00082C20" w:rsidRPr="009572D2" w:rsidRDefault="00082C20" w:rsidP="00A86289">
            <w:pPr>
              <w:ind w:left="102" w:right="193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obți</w:t>
            </w:r>
            <w:r w:rsidRPr="009572D2">
              <w:rPr>
                <w:rFonts w:eastAsia="Times New Roman"/>
                <w:spacing w:val="-2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 a a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zCs w:val="20"/>
              </w:rPr>
              <w:t>izațiil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r ș</w:t>
            </w:r>
            <w:r w:rsidRPr="009572D2">
              <w:rPr>
                <w:rFonts w:eastAsia="Times New Roman"/>
                <w:spacing w:val="-1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izel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r le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zCs w:val="20"/>
              </w:rPr>
              <w:t xml:space="preserve">ale 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esa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cţi</w:t>
            </w:r>
            <w:r w:rsidRPr="009572D2">
              <w:rPr>
                <w:rFonts w:eastAsia="Times New Roman"/>
                <w:spacing w:val="3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ă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ii 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>tăţii</w:t>
            </w:r>
            <w:r w:rsidR="00E326F5">
              <w:rPr>
                <w:rFonts w:eastAsia="Times New Roman"/>
                <w:szCs w:val="20"/>
              </w:rPr>
              <w:t xml:space="preserve">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pacing w:val="3"/>
                <w:szCs w:val="20"/>
              </w:rPr>
              <w:t>ă</w:t>
            </w:r>
            <w:r w:rsidRPr="009572D2">
              <w:rPr>
                <w:rFonts w:eastAsia="Times New Roman"/>
                <w:szCs w:val="20"/>
              </w:rPr>
              <w:t>ţ</w:t>
            </w:r>
            <w:r w:rsidRPr="009572D2">
              <w:rPr>
                <w:rFonts w:eastAsia="Times New Roman"/>
                <w:spacing w:val="2"/>
                <w:szCs w:val="20"/>
              </w:rPr>
              <w:t>ă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80" w:type="pct"/>
          </w:tcPr>
          <w:p w14:paraId="272692CF" w14:textId="77777777" w:rsidR="00082C20" w:rsidRPr="009572D2" w:rsidRDefault="00082C20" w:rsidP="00A86289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9572D2">
              <w:rPr>
                <w:spacing w:val="-2"/>
                <w:szCs w:val="20"/>
                <w:lang w:val="ro-RO"/>
              </w:rPr>
              <w:t>4.1. A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g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area </w:t>
            </w:r>
            <w:r w:rsidRPr="009572D2">
              <w:rPr>
                <w:spacing w:val="1"/>
                <w:szCs w:val="20"/>
                <w:lang w:val="ro-RO"/>
              </w:rPr>
              <w:t>ob</w:t>
            </w:r>
            <w:r w:rsidRPr="009572D2">
              <w:rPr>
                <w:szCs w:val="20"/>
                <w:lang w:val="ro-RO"/>
              </w:rPr>
              <w:t>ţi</w:t>
            </w:r>
            <w:r w:rsidRPr="009572D2">
              <w:rPr>
                <w:spacing w:val="-2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 xml:space="preserve">rii 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zCs w:val="20"/>
                <w:lang w:val="ro-RO"/>
              </w:rPr>
              <w:t>iz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>ţii</w:t>
            </w:r>
            <w:r w:rsidRPr="009572D2">
              <w:rPr>
                <w:spacing w:val="-1"/>
                <w:szCs w:val="20"/>
                <w:lang w:val="ro-RO"/>
              </w:rPr>
              <w:t>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 xml:space="preserve">r </w:t>
            </w:r>
            <w:r w:rsidRPr="009572D2">
              <w:rPr>
                <w:spacing w:val="-1"/>
                <w:szCs w:val="20"/>
                <w:lang w:val="ro-RO"/>
              </w:rPr>
              <w:t>ş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izel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r le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>ale</w:t>
            </w:r>
            <w:r w:rsidRPr="009572D2">
              <w:rPr>
                <w:spacing w:val="-1"/>
                <w:szCs w:val="20"/>
                <w:lang w:val="ro-RO"/>
              </w:rPr>
              <w:t xml:space="preserve"> n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esa</w:t>
            </w:r>
            <w:r w:rsidRPr="009572D2">
              <w:rPr>
                <w:spacing w:val="3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cţi</w:t>
            </w:r>
            <w:r w:rsidRPr="009572D2">
              <w:rPr>
                <w:spacing w:val="3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ă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ii 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ităţ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-1"/>
                <w:szCs w:val="20"/>
                <w:lang w:val="ro-RO"/>
              </w:rPr>
              <w:t>nv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zCs w:val="20"/>
                <w:lang w:val="ro-RO"/>
              </w:rPr>
              <w:t>ţ</w:t>
            </w:r>
            <w:r w:rsidRPr="009572D2">
              <w:rPr>
                <w:spacing w:val="2"/>
                <w:szCs w:val="20"/>
                <w:lang w:val="ro-RO"/>
              </w:rPr>
              <w:t>ă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t:</w:t>
            </w:r>
          </w:p>
          <w:p w14:paraId="0DDAC800" w14:textId="77777777" w:rsidR="00082C20" w:rsidRPr="009572D2" w:rsidRDefault="00082C20" w:rsidP="00A86289">
            <w:pPr>
              <w:numPr>
                <w:ilvl w:val="0"/>
                <w:numId w:val="17"/>
              </w:numPr>
              <w:ind w:left="360"/>
              <w:jc w:val="both"/>
              <w:rPr>
                <w:spacing w:val="-2"/>
                <w:szCs w:val="20"/>
              </w:rPr>
            </w:pPr>
            <w:r w:rsidRPr="009572D2">
              <w:rPr>
                <w:szCs w:val="20"/>
              </w:rPr>
              <w:t>Existenţa autorizaţiei sanitare, PSI etc., conform prevederilor legii</w:t>
            </w:r>
          </w:p>
          <w:p w14:paraId="404C49F1" w14:textId="77777777" w:rsidR="00402C09" w:rsidRPr="00402C09" w:rsidRDefault="00082C20" w:rsidP="000312C3">
            <w:pPr>
              <w:pStyle w:val="ListParagraph"/>
              <w:numPr>
                <w:ilvl w:val="2"/>
                <w:numId w:val="37"/>
              </w:numPr>
              <w:tabs>
                <w:tab w:val="left" w:pos="719"/>
              </w:tabs>
              <w:ind w:left="360"/>
              <w:jc w:val="both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Organizarea activităţii de SSM conform legii,</w:t>
            </w:r>
            <w:r w:rsidRPr="009572D2">
              <w:rPr>
                <w:spacing w:val="-1"/>
                <w:szCs w:val="20"/>
              </w:rPr>
              <w:t xml:space="preserve"> inclusiv </w:t>
            </w:r>
            <w:r w:rsidRPr="009572D2">
              <w:rPr>
                <w:szCs w:val="20"/>
              </w:rPr>
              <w:t xml:space="preserve">a celei care reglementează </w:t>
            </w:r>
            <w:r w:rsidRPr="009572D2">
              <w:rPr>
                <w:spacing w:val="-1"/>
                <w:szCs w:val="20"/>
              </w:rPr>
              <w:t xml:space="preserve">activitățile </w:t>
            </w:r>
            <w:r w:rsidRPr="009572D2">
              <w:rPr>
                <w:szCs w:val="20"/>
              </w:rPr>
              <w:t xml:space="preserve">în cadrul </w:t>
            </w:r>
            <w:r w:rsidRPr="009572D2">
              <w:rPr>
                <w:spacing w:val="-1"/>
                <w:szCs w:val="20"/>
              </w:rPr>
              <w:t xml:space="preserve">unităților/instituțiilor </w:t>
            </w:r>
            <w:r w:rsidRPr="009572D2">
              <w:rPr>
                <w:szCs w:val="20"/>
              </w:rPr>
              <w:t xml:space="preserve">de învățământ </w:t>
            </w:r>
          </w:p>
          <w:p w14:paraId="4960C7F4" w14:textId="6C70D946" w:rsidR="00082C20" w:rsidRPr="009572D2" w:rsidRDefault="00082C20" w:rsidP="000312C3">
            <w:pPr>
              <w:pStyle w:val="ListParagraph"/>
              <w:numPr>
                <w:ilvl w:val="2"/>
                <w:numId w:val="37"/>
              </w:numPr>
              <w:tabs>
                <w:tab w:val="left" w:pos="719"/>
              </w:tabs>
              <w:ind w:left="360"/>
              <w:jc w:val="both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Organizarea activității PSI și ISU conform legii</w:t>
            </w:r>
          </w:p>
        </w:tc>
        <w:tc>
          <w:tcPr>
            <w:tcW w:w="387" w:type="pct"/>
          </w:tcPr>
          <w:p w14:paraId="20E3BABA" w14:textId="78AEAAED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1FA6CD33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573611ED" w14:textId="77777777" w:rsidTr="00082C20">
        <w:trPr>
          <w:trHeight w:val="1133"/>
          <w:jc w:val="center"/>
        </w:trPr>
        <w:tc>
          <w:tcPr>
            <w:tcW w:w="128" w:type="pct"/>
          </w:tcPr>
          <w:p w14:paraId="60B9F921" w14:textId="1595935E" w:rsidR="00082C20" w:rsidRPr="009572D2" w:rsidRDefault="00082C20" w:rsidP="00A86289">
            <w:pPr>
              <w:rPr>
                <w:szCs w:val="20"/>
              </w:rPr>
            </w:pPr>
            <w:r w:rsidRPr="009572D2">
              <w:rPr>
                <w:szCs w:val="20"/>
              </w:rPr>
              <w:t>5.</w:t>
            </w:r>
          </w:p>
        </w:tc>
        <w:tc>
          <w:tcPr>
            <w:tcW w:w="792" w:type="pct"/>
          </w:tcPr>
          <w:p w14:paraId="59975A87" w14:textId="77777777" w:rsidR="00082C20" w:rsidRPr="009572D2" w:rsidRDefault="00082C20" w:rsidP="00A86289">
            <w:pPr>
              <w:ind w:left="102" w:right="281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Încheierea de contracte cu agenţii economici, ONG-uri şi alte organizaţii privind derularea proiectelor</w:t>
            </w:r>
          </w:p>
        </w:tc>
        <w:tc>
          <w:tcPr>
            <w:tcW w:w="2680" w:type="pct"/>
          </w:tcPr>
          <w:p w14:paraId="1E78CA55" w14:textId="77777777" w:rsidR="00082C20" w:rsidRPr="009572D2" w:rsidRDefault="00082C20" w:rsidP="00A86289">
            <w:pPr>
              <w:ind w:right="-20"/>
              <w:rPr>
                <w:rFonts w:eastAsia="Times New Roman"/>
                <w:b/>
                <w:szCs w:val="20"/>
              </w:rPr>
            </w:pPr>
            <w:r w:rsidRPr="009572D2">
              <w:rPr>
                <w:rFonts w:eastAsia="Times New Roman"/>
                <w:b/>
                <w:spacing w:val="1"/>
                <w:szCs w:val="20"/>
              </w:rPr>
              <w:t>5.1. Existenţa contractelor încheiate şi derulate cu agenţii economici, ONG –uri şi alte organizaţii privind derularea proiectelor</w:t>
            </w:r>
          </w:p>
        </w:tc>
        <w:tc>
          <w:tcPr>
            <w:tcW w:w="387" w:type="pct"/>
          </w:tcPr>
          <w:p w14:paraId="1AF6D7D4" w14:textId="37BA8DE9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</w:tcPr>
          <w:p w14:paraId="471A4E2E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4BB63E2D" w14:textId="77777777" w:rsidTr="00082C20">
        <w:trPr>
          <w:trHeight w:val="3120"/>
          <w:jc w:val="center"/>
        </w:trPr>
        <w:tc>
          <w:tcPr>
            <w:tcW w:w="128" w:type="pct"/>
          </w:tcPr>
          <w:p w14:paraId="505A9B6C" w14:textId="35256DEF" w:rsidR="00082C20" w:rsidRPr="009572D2" w:rsidRDefault="00082C20" w:rsidP="00A86289">
            <w:pPr>
              <w:rPr>
                <w:szCs w:val="20"/>
              </w:rPr>
            </w:pPr>
            <w:r w:rsidRPr="009572D2">
              <w:rPr>
                <w:szCs w:val="20"/>
              </w:rPr>
              <w:lastRenderedPageBreak/>
              <w:t>6.</w:t>
            </w:r>
          </w:p>
        </w:tc>
        <w:tc>
          <w:tcPr>
            <w:tcW w:w="792" w:type="pct"/>
          </w:tcPr>
          <w:p w14:paraId="3F094E68" w14:textId="0AA97DEF" w:rsidR="00082C20" w:rsidRPr="009572D2" w:rsidRDefault="00082C20" w:rsidP="00A86289">
            <w:pPr>
              <w:ind w:left="102"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-2"/>
                <w:szCs w:val="20"/>
              </w:rPr>
              <w:t>L</w:t>
            </w:r>
            <w:r w:rsidRPr="009572D2">
              <w:rPr>
                <w:rFonts w:eastAsia="Times New Roman"/>
                <w:spacing w:val="3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 xml:space="preserve">ză </w:t>
            </w:r>
            <w:r w:rsidRPr="009572D2">
              <w:rPr>
                <w:rFonts w:eastAsia="Times New Roman"/>
                <w:spacing w:val="1"/>
                <w:szCs w:val="20"/>
              </w:rPr>
              <w:t>pro</w:t>
            </w:r>
            <w:r w:rsidRPr="009572D2">
              <w:rPr>
                <w:rFonts w:eastAsia="Times New Roman"/>
                <w:szCs w:val="20"/>
              </w:rPr>
              <w:t xml:space="preserve">iecte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te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iat cu 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 xml:space="preserve">tăţi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pacing w:val="3"/>
                <w:szCs w:val="20"/>
              </w:rPr>
              <w:t>ă</w:t>
            </w:r>
            <w:r w:rsidRPr="009572D2">
              <w:rPr>
                <w:rFonts w:eastAsia="Times New Roman"/>
                <w:szCs w:val="20"/>
              </w:rPr>
              <w:t>ţ</w:t>
            </w:r>
            <w:r w:rsidRPr="009572D2">
              <w:rPr>
                <w:rFonts w:eastAsia="Times New Roman"/>
                <w:spacing w:val="2"/>
                <w:szCs w:val="20"/>
              </w:rPr>
              <w:t>ă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ila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in 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zCs w:val="20"/>
              </w:rPr>
              <w:t>ea E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rop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ă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 xml:space="preserve">au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in alte </w:t>
            </w:r>
            <w:r w:rsidRPr="009572D2">
              <w:rPr>
                <w:rFonts w:eastAsia="Times New Roman"/>
                <w:position w:val="1"/>
                <w:szCs w:val="20"/>
              </w:rPr>
              <w:t>z</w:t>
            </w:r>
            <w:r w:rsidRPr="009572D2">
              <w:rPr>
                <w:rFonts w:eastAsia="Times New Roman"/>
                <w:spacing w:val="1"/>
                <w:position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position w:val="1"/>
                <w:szCs w:val="20"/>
              </w:rPr>
              <w:t>n</w:t>
            </w:r>
            <w:r w:rsidRPr="009572D2">
              <w:rPr>
                <w:rFonts w:eastAsia="Times New Roman"/>
                <w:position w:val="1"/>
                <w:szCs w:val="20"/>
              </w:rPr>
              <w:t>e</w:t>
            </w:r>
          </w:p>
        </w:tc>
        <w:tc>
          <w:tcPr>
            <w:tcW w:w="2680" w:type="pct"/>
            <w:tcBorders>
              <w:bottom w:val="single" w:sz="4" w:space="0" w:color="auto"/>
            </w:tcBorders>
          </w:tcPr>
          <w:p w14:paraId="1615B0D9" w14:textId="77777777" w:rsidR="00082C20" w:rsidRPr="009572D2" w:rsidRDefault="00082C20" w:rsidP="00A86289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9572D2">
              <w:rPr>
                <w:spacing w:val="1"/>
                <w:position w:val="1"/>
                <w:szCs w:val="20"/>
                <w:lang w:val="ro-RO"/>
              </w:rPr>
              <w:t>6</w:t>
            </w:r>
            <w:r w:rsidRPr="009572D2">
              <w:rPr>
                <w:position w:val="1"/>
                <w:szCs w:val="20"/>
                <w:lang w:val="ro-RO"/>
              </w:rPr>
              <w:t xml:space="preserve">.1. </w:t>
            </w:r>
            <w:r w:rsidRPr="009572D2">
              <w:rPr>
                <w:spacing w:val="1"/>
                <w:position w:val="1"/>
                <w:szCs w:val="20"/>
                <w:lang w:val="ro-RO"/>
              </w:rPr>
              <w:t>I</w:t>
            </w:r>
            <w:r w:rsidRPr="009572D2">
              <w:rPr>
                <w:spacing w:val="-4"/>
                <w:position w:val="1"/>
                <w:szCs w:val="20"/>
                <w:lang w:val="ro-RO"/>
              </w:rPr>
              <w:t>m</w:t>
            </w:r>
            <w:r w:rsidRPr="009572D2">
              <w:rPr>
                <w:spacing w:val="1"/>
                <w:position w:val="1"/>
                <w:szCs w:val="20"/>
                <w:lang w:val="ro-RO"/>
              </w:rPr>
              <w:t>p</w:t>
            </w:r>
            <w:r w:rsidRPr="009572D2">
              <w:rPr>
                <w:position w:val="1"/>
                <w:szCs w:val="20"/>
                <w:lang w:val="ro-RO"/>
              </w:rPr>
              <w:t xml:space="preserve">licarea </w:t>
            </w:r>
            <w:r w:rsidRPr="009572D2">
              <w:rPr>
                <w:spacing w:val="1"/>
                <w:position w:val="1"/>
                <w:szCs w:val="20"/>
                <w:lang w:val="ro-RO"/>
              </w:rPr>
              <w:t>u</w:t>
            </w:r>
            <w:r w:rsidRPr="009572D2">
              <w:rPr>
                <w:spacing w:val="-1"/>
                <w:position w:val="1"/>
                <w:szCs w:val="20"/>
                <w:lang w:val="ro-RO"/>
              </w:rPr>
              <w:t>n</w:t>
            </w:r>
            <w:r w:rsidRPr="009572D2">
              <w:rPr>
                <w:position w:val="1"/>
                <w:szCs w:val="20"/>
                <w:lang w:val="ro-RO"/>
              </w:rPr>
              <w:t xml:space="preserve">ității </w:t>
            </w:r>
            <w:r w:rsidRPr="009572D2">
              <w:rPr>
                <w:spacing w:val="1"/>
                <w:position w:val="1"/>
                <w:szCs w:val="20"/>
                <w:lang w:val="ro-RO"/>
              </w:rPr>
              <w:t>d</w:t>
            </w:r>
            <w:r w:rsidRPr="009572D2">
              <w:rPr>
                <w:position w:val="1"/>
                <w:szCs w:val="20"/>
                <w:lang w:val="ro-RO"/>
              </w:rPr>
              <w:t>e î</w:t>
            </w:r>
            <w:r w:rsidRPr="009572D2">
              <w:rPr>
                <w:spacing w:val="1"/>
                <w:position w:val="1"/>
                <w:szCs w:val="20"/>
                <w:lang w:val="ro-RO"/>
              </w:rPr>
              <w:t>n</w:t>
            </w:r>
            <w:r w:rsidRPr="009572D2">
              <w:rPr>
                <w:spacing w:val="-1"/>
                <w:position w:val="1"/>
                <w:szCs w:val="20"/>
                <w:lang w:val="ro-RO"/>
              </w:rPr>
              <w:t>v</w:t>
            </w:r>
            <w:r w:rsidRPr="009572D2">
              <w:rPr>
                <w:position w:val="1"/>
                <w:szCs w:val="20"/>
                <w:lang w:val="ro-RO"/>
              </w:rPr>
              <w:t>ăț</w:t>
            </w:r>
            <w:r w:rsidRPr="009572D2">
              <w:rPr>
                <w:spacing w:val="3"/>
                <w:position w:val="1"/>
                <w:szCs w:val="20"/>
                <w:lang w:val="ro-RO"/>
              </w:rPr>
              <w:t>ă</w:t>
            </w:r>
            <w:r w:rsidRPr="009572D2">
              <w:rPr>
                <w:spacing w:val="-1"/>
                <w:position w:val="1"/>
                <w:szCs w:val="20"/>
                <w:lang w:val="ro-RO"/>
              </w:rPr>
              <w:t>m</w:t>
            </w:r>
            <w:r w:rsidRPr="009572D2">
              <w:rPr>
                <w:position w:val="1"/>
                <w:szCs w:val="20"/>
                <w:lang w:val="ro-RO"/>
              </w:rPr>
              <w:t>â</w:t>
            </w:r>
            <w:r w:rsidRPr="009572D2">
              <w:rPr>
                <w:spacing w:val="1"/>
                <w:position w:val="1"/>
                <w:szCs w:val="20"/>
                <w:lang w:val="ro-RO"/>
              </w:rPr>
              <w:t>n</w:t>
            </w:r>
            <w:r w:rsidRPr="009572D2">
              <w:rPr>
                <w:position w:val="1"/>
                <w:szCs w:val="20"/>
                <w:lang w:val="ro-RO"/>
              </w:rPr>
              <w:t xml:space="preserve">t în </w:t>
            </w:r>
            <w:r w:rsidRPr="009572D2">
              <w:rPr>
                <w:spacing w:val="1"/>
                <w:szCs w:val="20"/>
                <w:lang w:val="ro-RO"/>
              </w:rPr>
              <w:t>pro</w:t>
            </w:r>
            <w:r w:rsidRPr="009572D2">
              <w:rPr>
                <w:szCs w:val="20"/>
                <w:lang w:val="ro-RO"/>
              </w:rPr>
              <w:t xml:space="preserve">iecte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te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iat cu 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ităţi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ăţ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t 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ila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in U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ea E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rop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ă 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 xml:space="preserve">u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in alte z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5"/>
                <w:szCs w:val="20"/>
                <w:lang w:val="ro-RO"/>
              </w:rPr>
              <w:t>e</w:t>
            </w:r>
            <w:r w:rsidRPr="009572D2">
              <w:rPr>
                <w:szCs w:val="20"/>
                <w:lang w:val="ro-RO"/>
              </w:rPr>
              <w:t>:</w:t>
            </w:r>
          </w:p>
          <w:p w14:paraId="592E3A5D" w14:textId="77777777" w:rsidR="00082C20" w:rsidRPr="009572D2" w:rsidRDefault="00082C20" w:rsidP="00A86289">
            <w:pPr>
              <w:pStyle w:val="ListParagraph"/>
              <w:numPr>
                <w:ilvl w:val="0"/>
                <w:numId w:val="18"/>
              </w:numPr>
              <w:ind w:left="360"/>
              <w:jc w:val="both"/>
              <w:rPr>
                <w:spacing w:val="1"/>
                <w:position w:val="1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Identificarea surselor de finanţare şi a posibilităţilor de aplicare pentru proiecte europene şi proiecte comunitare</w:t>
            </w:r>
          </w:p>
          <w:p w14:paraId="5D81F134" w14:textId="77777777" w:rsidR="00082C20" w:rsidRPr="009572D2" w:rsidRDefault="00082C20" w:rsidP="00A86289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Existenţa unei planificări cu privire la accesarea proiectelor europene</w:t>
            </w:r>
          </w:p>
          <w:p w14:paraId="5D0F358D" w14:textId="2CC6FF93" w:rsidR="00082C20" w:rsidRPr="009572D2" w:rsidRDefault="00082C20" w:rsidP="00A86289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Depunerea aplicaţiilor pentru  proiectele europene şi a proiectelor FSE</w:t>
            </w:r>
            <w:r w:rsidR="000312C3" w:rsidRPr="00402C09">
              <w:rPr>
                <w:szCs w:val="20"/>
              </w:rPr>
              <w:t>/PNRR/PNRAS</w:t>
            </w:r>
          </w:p>
          <w:p w14:paraId="2B863E03" w14:textId="77777777" w:rsidR="00082C20" w:rsidRPr="009572D2" w:rsidRDefault="00082C20" w:rsidP="00A86289">
            <w:pPr>
              <w:pStyle w:val="ListParagraph"/>
              <w:numPr>
                <w:ilvl w:val="0"/>
                <w:numId w:val="18"/>
              </w:numPr>
              <w:ind w:left="360"/>
              <w:jc w:val="both"/>
              <w:rPr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Organizarea echipelor care lucrează la proiecte: scrierea aplicaţiilor, implementarea proiectelor</w:t>
            </w:r>
          </w:p>
          <w:p w14:paraId="5805C01F" w14:textId="77777777" w:rsidR="00082C20" w:rsidRPr="009572D2" w:rsidRDefault="00082C20" w:rsidP="00A86289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Implementarea proiectelor aprobate şi gestionarea corectă a documentelor</w:t>
            </w:r>
          </w:p>
          <w:p w14:paraId="6FA84697" w14:textId="77777777" w:rsidR="00082C20" w:rsidRPr="009572D2" w:rsidRDefault="00082C20" w:rsidP="00A86289">
            <w:pPr>
              <w:pStyle w:val="ListParagraph"/>
              <w:numPr>
                <w:ilvl w:val="0"/>
                <w:numId w:val="18"/>
              </w:numPr>
              <w:ind w:left="360"/>
              <w:rPr>
                <w:spacing w:val="1"/>
                <w:position w:val="1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Elaborarea rapoartelor cu privire la calitatea proiectelor şi a impactului acestora în activitatea elevilor şi cadrelor didactice</w:t>
            </w:r>
          </w:p>
          <w:p w14:paraId="64D9BB5A" w14:textId="77777777" w:rsidR="00082C20" w:rsidRDefault="00082C20" w:rsidP="00A86289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 xml:space="preserve">Oferirea cadrului logistic (spaţii, aparatură, expertiză/consultanţă etc.) pentru proiecte, programe </w:t>
            </w:r>
          </w:p>
          <w:p w14:paraId="6311D341" w14:textId="257A6DF9" w:rsidR="000312C3" w:rsidRPr="009572D2" w:rsidRDefault="000312C3" w:rsidP="000312C3">
            <w:pPr>
              <w:pStyle w:val="ListParagraph"/>
              <w:ind w:left="360"/>
              <w:rPr>
                <w:rFonts w:eastAsia="Times New Roman"/>
                <w:szCs w:val="20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</w:tcPr>
          <w:p w14:paraId="3DE25EE6" w14:textId="0AE2E848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  <w:tc>
          <w:tcPr>
            <w:tcW w:w="1013" w:type="pct"/>
            <w:tcBorders>
              <w:bottom w:val="single" w:sz="4" w:space="0" w:color="auto"/>
            </w:tcBorders>
          </w:tcPr>
          <w:p w14:paraId="4A12BBAA" w14:textId="77777777" w:rsidR="00082C20" w:rsidRPr="009572D2" w:rsidRDefault="00082C20" w:rsidP="00A86289">
            <w:pPr>
              <w:jc w:val="center"/>
              <w:rPr>
                <w:b/>
                <w:szCs w:val="20"/>
              </w:rPr>
            </w:pPr>
          </w:p>
        </w:tc>
      </w:tr>
    </w:tbl>
    <w:p w14:paraId="37FEC4F6" w14:textId="309897B4" w:rsidR="006F3E12" w:rsidRPr="005D573F" w:rsidRDefault="00DA7750" w:rsidP="0032184B">
      <w:pPr>
        <w:pStyle w:val="ListParagraph"/>
        <w:numPr>
          <w:ilvl w:val="0"/>
          <w:numId w:val="55"/>
        </w:numPr>
        <w:tabs>
          <w:tab w:val="left" w:pos="800"/>
        </w:tabs>
        <w:rPr>
          <w:rFonts w:eastAsia="Times New Roman"/>
          <w:b/>
          <w:bCs/>
          <w:szCs w:val="20"/>
        </w:rPr>
      </w:pPr>
      <w:r w:rsidRPr="005D573F">
        <w:rPr>
          <w:rFonts w:eastAsia="Times New Roman"/>
          <w:b/>
          <w:bCs/>
          <w:w w:val="99"/>
          <w:szCs w:val="20"/>
        </w:rPr>
        <w:t xml:space="preserve"> </w:t>
      </w:r>
      <w:r w:rsidR="006F3E12" w:rsidRPr="005D573F">
        <w:rPr>
          <w:rFonts w:eastAsia="Times New Roman"/>
          <w:b/>
          <w:bCs/>
          <w:w w:val="99"/>
          <w:szCs w:val="20"/>
        </w:rPr>
        <w:t>C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o</w:t>
      </w:r>
      <w:r w:rsidR="006F3E12" w:rsidRPr="005D573F">
        <w:rPr>
          <w:rFonts w:eastAsia="Times New Roman"/>
          <w:b/>
          <w:bCs/>
          <w:w w:val="99"/>
          <w:szCs w:val="20"/>
        </w:rPr>
        <w:t>n</w:t>
      </w:r>
      <w:r w:rsidR="006F3E12" w:rsidRPr="005D573F">
        <w:rPr>
          <w:rFonts w:eastAsia="Times New Roman"/>
          <w:b/>
          <w:bCs/>
          <w:spacing w:val="-1"/>
          <w:w w:val="99"/>
          <w:szCs w:val="20"/>
        </w:rPr>
        <w:t>d</w:t>
      </w:r>
      <w:r w:rsidR="006F3E12" w:rsidRPr="005D573F">
        <w:rPr>
          <w:rFonts w:eastAsia="Times New Roman"/>
          <w:b/>
          <w:bCs/>
          <w:w w:val="99"/>
          <w:szCs w:val="20"/>
        </w:rPr>
        <w:t>uce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r</w:t>
      </w:r>
      <w:r w:rsidR="006F3E12" w:rsidRPr="005D573F">
        <w:rPr>
          <w:rFonts w:eastAsia="Times New Roman"/>
          <w:b/>
          <w:bCs/>
          <w:w w:val="99"/>
          <w:szCs w:val="20"/>
        </w:rPr>
        <w:t>e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a</w:t>
      </w:r>
      <w:r w:rsidR="006F3E12" w:rsidRPr="005D573F">
        <w:rPr>
          <w:rFonts w:eastAsia="Times New Roman"/>
          <w:b/>
          <w:bCs/>
          <w:w w:val="99"/>
          <w:szCs w:val="20"/>
        </w:rPr>
        <w:t>/c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oo</w:t>
      </w:r>
      <w:r w:rsidR="006F3E12" w:rsidRPr="005D573F">
        <w:rPr>
          <w:rFonts w:eastAsia="Times New Roman"/>
          <w:b/>
          <w:bCs/>
          <w:w w:val="99"/>
          <w:szCs w:val="20"/>
        </w:rPr>
        <w:t>rd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o</w:t>
      </w:r>
      <w:r w:rsidR="006F3E12" w:rsidRPr="005D573F">
        <w:rPr>
          <w:rFonts w:eastAsia="Times New Roman"/>
          <w:b/>
          <w:bCs/>
          <w:w w:val="99"/>
          <w:szCs w:val="20"/>
        </w:rPr>
        <w:t>n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a</w:t>
      </w:r>
      <w:r w:rsidR="006F3E12" w:rsidRPr="005D573F">
        <w:rPr>
          <w:rFonts w:eastAsia="Times New Roman"/>
          <w:b/>
          <w:bCs/>
          <w:w w:val="99"/>
          <w:szCs w:val="20"/>
        </w:rPr>
        <w:t>r</w:t>
      </w:r>
      <w:r w:rsidR="006F3E12" w:rsidRPr="005D573F">
        <w:rPr>
          <w:rFonts w:eastAsia="Times New Roman"/>
          <w:b/>
          <w:bCs/>
          <w:spacing w:val="1"/>
          <w:w w:val="99"/>
          <w:szCs w:val="20"/>
        </w:rPr>
        <w:t>e</w:t>
      </w:r>
      <w:r w:rsidR="006F3E12" w:rsidRPr="005D573F">
        <w:rPr>
          <w:rFonts w:eastAsia="Times New Roman"/>
          <w:b/>
          <w:bCs/>
          <w:w w:val="99"/>
          <w:szCs w:val="20"/>
        </w:rPr>
        <w:t>a</w:t>
      </w:r>
      <w:r w:rsidR="00441045">
        <w:rPr>
          <w:rFonts w:eastAsia="Times New Roman"/>
          <w:b/>
          <w:bCs/>
          <w:w w:val="99"/>
          <w:szCs w:val="20"/>
        </w:rPr>
        <w:t xml:space="preserve"> </w:t>
      </w:r>
      <w:r w:rsidR="006F3E12" w:rsidRPr="005D573F">
        <w:rPr>
          <w:rFonts w:eastAsia="Times New Roman"/>
          <w:b/>
          <w:bCs/>
          <w:spacing w:val="1"/>
          <w:szCs w:val="20"/>
        </w:rPr>
        <w:t>a</w:t>
      </w:r>
      <w:r w:rsidR="006F3E12" w:rsidRPr="005D573F">
        <w:rPr>
          <w:rFonts w:eastAsia="Times New Roman"/>
          <w:b/>
          <w:bCs/>
          <w:spacing w:val="-2"/>
          <w:szCs w:val="20"/>
        </w:rPr>
        <w:t>c</w:t>
      </w:r>
      <w:r w:rsidR="006F3E12" w:rsidRPr="005D573F">
        <w:rPr>
          <w:rFonts w:eastAsia="Times New Roman"/>
          <w:b/>
          <w:bCs/>
          <w:spacing w:val="1"/>
          <w:szCs w:val="20"/>
        </w:rPr>
        <w:t>t</w:t>
      </w:r>
      <w:r w:rsidR="006F3E12" w:rsidRPr="005D573F">
        <w:rPr>
          <w:rFonts w:eastAsia="Times New Roman"/>
          <w:b/>
          <w:bCs/>
          <w:szCs w:val="20"/>
        </w:rPr>
        <w:t>i</w:t>
      </w:r>
      <w:r w:rsidR="006F3E12" w:rsidRPr="005D573F">
        <w:rPr>
          <w:rFonts w:eastAsia="Times New Roman"/>
          <w:b/>
          <w:bCs/>
          <w:spacing w:val="1"/>
          <w:szCs w:val="20"/>
        </w:rPr>
        <w:t>v</w:t>
      </w:r>
      <w:r w:rsidR="006F3E12" w:rsidRPr="005D573F">
        <w:rPr>
          <w:rFonts w:eastAsia="Times New Roman"/>
          <w:b/>
          <w:bCs/>
          <w:szCs w:val="20"/>
        </w:rPr>
        <w:t>it</w:t>
      </w:r>
      <w:r w:rsidR="006F3E12" w:rsidRPr="005D573F">
        <w:rPr>
          <w:rFonts w:eastAsia="Times New Roman"/>
          <w:b/>
          <w:bCs/>
          <w:spacing w:val="1"/>
          <w:szCs w:val="20"/>
        </w:rPr>
        <w:t>ăț</w:t>
      </w:r>
      <w:r w:rsidR="006F3E12" w:rsidRPr="005D573F">
        <w:rPr>
          <w:rFonts w:eastAsia="Times New Roman"/>
          <w:b/>
          <w:bCs/>
          <w:szCs w:val="20"/>
        </w:rPr>
        <w:t>ii</w:t>
      </w:r>
      <w:r w:rsidR="00441045">
        <w:rPr>
          <w:rFonts w:eastAsia="Times New Roman"/>
          <w:b/>
          <w:bCs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u</w:t>
      </w:r>
      <w:r w:rsidR="006F3E12" w:rsidRPr="005D573F">
        <w:rPr>
          <w:rFonts w:eastAsia="Times New Roman"/>
          <w:b/>
          <w:bCs/>
          <w:spacing w:val="-1"/>
          <w:szCs w:val="20"/>
        </w:rPr>
        <w:t>n</w:t>
      </w:r>
      <w:r w:rsidR="006F3E12" w:rsidRPr="005D573F">
        <w:rPr>
          <w:rFonts w:eastAsia="Times New Roman"/>
          <w:b/>
          <w:bCs/>
          <w:szCs w:val="20"/>
        </w:rPr>
        <w:t>it</w:t>
      </w:r>
      <w:r w:rsidR="006F3E12" w:rsidRPr="005D573F">
        <w:rPr>
          <w:rFonts w:eastAsia="Times New Roman"/>
          <w:b/>
          <w:bCs/>
          <w:spacing w:val="1"/>
          <w:szCs w:val="20"/>
        </w:rPr>
        <w:t>ăț</w:t>
      </w:r>
      <w:r w:rsidR="006F3E12" w:rsidRPr="005D573F">
        <w:rPr>
          <w:rFonts w:eastAsia="Times New Roman"/>
          <w:b/>
          <w:bCs/>
          <w:szCs w:val="20"/>
        </w:rPr>
        <w:t>ii</w:t>
      </w:r>
      <w:r w:rsidR="00441045">
        <w:rPr>
          <w:rFonts w:eastAsia="Times New Roman"/>
          <w:b/>
          <w:bCs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de</w:t>
      </w:r>
      <w:r w:rsidR="00441045">
        <w:rPr>
          <w:rFonts w:eastAsia="Times New Roman"/>
          <w:b/>
          <w:bCs/>
          <w:szCs w:val="20"/>
        </w:rPr>
        <w:t xml:space="preserve"> </w:t>
      </w:r>
      <w:r w:rsidR="006F3E12" w:rsidRPr="005D573F">
        <w:rPr>
          <w:rFonts w:eastAsia="Times New Roman"/>
          <w:b/>
          <w:bCs/>
          <w:szCs w:val="20"/>
        </w:rPr>
        <w:t>înv</w:t>
      </w:r>
      <w:r w:rsidR="006F3E12" w:rsidRPr="005D573F">
        <w:rPr>
          <w:rFonts w:eastAsia="Times New Roman"/>
          <w:b/>
          <w:bCs/>
          <w:spacing w:val="1"/>
          <w:szCs w:val="20"/>
        </w:rPr>
        <w:t>ăță</w:t>
      </w:r>
      <w:r w:rsidR="006F3E12" w:rsidRPr="005D573F">
        <w:rPr>
          <w:rFonts w:eastAsia="Times New Roman"/>
          <w:b/>
          <w:bCs/>
          <w:spacing w:val="-5"/>
          <w:szCs w:val="20"/>
        </w:rPr>
        <w:t>m</w:t>
      </w:r>
      <w:r w:rsidR="006F3E12" w:rsidRPr="005D573F">
        <w:rPr>
          <w:rFonts w:eastAsia="Times New Roman"/>
          <w:b/>
          <w:bCs/>
          <w:spacing w:val="3"/>
          <w:szCs w:val="20"/>
        </w:rPr>
        <w:t>â</w:t>
      </w:r>
      <w:r w:rsidR="006F3E12" w:rsidRPr="005D573F">
        <w:rPr>
          <w:rFonts w:eastAsia="Times New Roman"/>
          <w:b/>
          <w:bCs/>
          <w:szCs w:val="20"/>
        </w:rPr>
        <w:t xml:space="preserve">nt: </w:t>
      </w:r>
      <w:r w:rsidR="006F3E12" w:rsidRPr="005D573F">
        <w:rPr>
          <w:rFonts w:eastAsia="Times New Roman"/>
          <w:b/>
          <w:bCs/>
          <w:szCs w:val="20"/>
        </w:rPr>
        <w:tab/>
      </w:r>
      <w:r w:rsidR="006F3E12" w:rsidRPr="005D573F">
        <w:rPr>
          <w:rFonts w:eastAsia="Times New Roman"/>
          <w:b/>
          <w:bCs/>
          <w:szCs w:val="20"/>
        </w:rPr>
        <w:tab/>
      </w:r>
      <w:r w:rsidR="006F3E12" w:rsidRPr="005D573F">
        <w:rPr>
          <w:rFonts w:eastAsia="Times New Roman"/>
          <w:b/>
          <w:bCs/>
          <w:szCs w:val="20"/>
        </w:rPr>
        <w:tab/>
      </w:r>
      <w:r w:rsidR="006F3E12"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  <w:r w:rsidRPr="005D573F">
        <w:rPr>
          <w:rFonts w:eastAsia="Times New Roman"/>
          <w:b/>
          <w:bCs/>
          <w:szCs w:val="20"/>
        </w:rPr>
        <w:tab/>
      </w:r>
    </w:p>
    <w:tbl>
      <w:tblPr>
        <w:tblStyle w:val="TableGrid"/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"/>
        <w:gridCol w:w="2458"/>
        <w:gridCol w:w="7783"/>
        <w:gridCol w:w="1162"/>
        <w:gridCol w:w="2884"/>
      </w:tblGrid>
      <w:tr w:rsidR="00A97CF3" w:rsidRPr="009572D2" w14:paraId="144256B7" w14:textId="77777777" w:rsidTr="00A97CF3">
        <w:trPr>
          <w:trHeight w:val="470"/>
          <w:tblHeader/>
          <w:jc w:val="center"/>
        </w:trPr>
        <w:tc>
          <w:tcPr>
            <w:tcW w:w="130" w:type="pct"/>
            <w:vAlign w:val="center"/>
          </w:tcPr>
          <w:p w14:paraId="26293FD7" w14:textId="77777777" w:rsidR="00A97CF3" w:rsidRPr="009572D2" w:rsidRDefault="00A97CF3" w:rsidP="00A97CF3">
            <w:pPr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838" w:type="pct"/>
            <w:vAlign w:val="center"/>
          </w:tcPr>
          <w:p w14:paraId="1782D747" w14:textId="77777777" w:rsidR="00A97CF3" w:rsidRPr="009572D2" w:rsidRDefault="00A97CF3" w:rsidP="00A97CF3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ATRIBUȚII</w:t>
            </w:r>
          </w:p>
          <w:p w14:paraId="11896CCD" w14:textId="77777777" w:rsidR="00A97CF3" w:rsidRPr="009572D2" w:rsidRDefault="00A97CF3" w:rsidP="00A97CF3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3" w:type="pct"/>
            <w:vAlign w:val="center"/>
          </w:tcPr>
          <w:p w14:paraId="7723976F" w14:textId="77777777" w:rsidR="00A97CF3" w:rsidRPr="009572D2" w:rsidRDefault="00A97CF3" w:rsidP="00A97CF3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CRITERII DE PERFORMANȚĂ</w:t>
            </w:r>
          </w:p>
          <w:p w14:paraId="3C830408" w14:textId="2B7568B3" w:rsidR="00A97CF3" w:rsidRPr="009572D2" w:rsidRDefault="00A97CF3" w:rsidP="00A97CF3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ȘI INDICATORI DE CALITATE</w:t>
            </w:r>
          </w:p>
        </w:tc>
        <w:tc>
          <w:tcPr>
            <w:tcW w:w="396" w:type="pct"/>
            <w:vAlign w:val="center"/>
          </w:tcPr>
          <w:p w14:paraId="093E8026" w14:textId="416D7943" w:rsidR="00A97CF3" w:rsidRPr="009572D2" w:rsidRDefault="00A97CF3" w:rsidP="00A97CF3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Punctaj acordat la autoevaluare</w:t>
            </w:r>
          </w:p>
        </w:tc>
        <w:tc>
          <w:tcPr>
            <w:tcW w:w="983" w:type="pct"/>
            <w:vAlign w:val="center"/>
          </w:tcPr>
          <w:p w14:paraId="3DC6F218" w14:textId="1FD1D7C2" w:rsidR="00A97CF3" w:rsidRPr="009572D2" w:rsidRDefault="00A97CF3" w:rsidP="00A97CF3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Motivarea acordării punctajului pentru fiecare criteriu de performanță</w:t>
            </w:r>
          </w:p>
        </w:tc>
      </w:tr>
      <w:tr w:rsidR="00A97CF3" w:rsidRPr="009572D2" w14:paraId="312AF653" w14:textId="77777777" w:rsidTr="00A97CF3">
        <w:trPr>
          <w:trHeight w:val="971"/>
          <w:jc w:val="center"/>
        </w:trPr>
        <w:tc>
          <w:tcPr>
            <w:tcW w:w="130" w:type="pct"/>
            <w:vMerge w:val="restart"/>
          </w:tcPr>
          <w:p w14:paraId="4B599665" w14:textId="0EBC755E" w:rsidR="00A97CF3" w:rsidRPr="009572D2" w:rsidRDefault="00A97CF3" w:rsidP="00A97CF3">
            <w:pPr>
              <w:rPr>
                <w:szCs w:val="20"/>
              </w:rPr>
            </w:pPr>
            <w:r w:rsidRPr="009572D2">
              <w:rPr>
                <w:szCs w:val="20"/>
              </w:rPr>
              <w:t>1.</w:t>
            </w:r>
          </w:p>
        </w:tc>
        <w:tc>
          <w:tcPr>
            <w:tcW w:w="838" w:type="pct"/>
            <w:vMerge w:val="restart"/>
          </w:tcPr>
          <w:p w14:paraId="50C8DC19" w14:textId="435FDD26" w:rsidR="00A97CF3" w:rsidRPr="009572D2" w:rsidRDefault="00A97CF3" w:rsidP="00A97CF3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3"/>
                <w:szCs w:val="20"/>
              </w:rPr>
              <w:t>I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l</w:t>
            </w:r>
            <w:r w:rsidRPr="009572D2">
              <w:rPr>
                <w:rFonts w:eastAsia="Times New Roman"/>
                <w:spacing w:val="2"/>
                <w:szCs w:val="20"/>
              </w:rPr>
              <w:t>e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tea</w:t>
            </w:r>
            <w:r w:rsidRPr="009572D2">
              <w:rPr>
                <w:rFonts w:eastAsia="Times New Roman"/>
                <w:spacing w:val="1"/>
                <w:szCs w:val="20"/>
              </w:rPr>
              <w:t>z</w:t>
            </w:r>
            <w:r w:rsidRPr="009572D2">
              <w:rPr>
                <w:rFonts w:eastAsia="Times New Roman"/>
                <w:szCs w:val="20"/>
              </w:rPr>
              <w:t xml:space="preserve">ă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-1"/>
                <w:szCs w:val="20"/>
              </w:rPr>
              <w:t>nu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3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ial al 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 xml:space="preserve">tății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zCs w:val="20"/>
              </w:rPr>
              <w:t>ăț</w:t>
            </w:r>
            <w:r w:rsidRPr="009572D2">
              <w:rPr>
                <w:rFonts w:eastAsia="Times New Roman"/>
                <w:spacing w:val="3"/>
                <w:szCs w:val="20"/>
              </w:rPr>
              <w:t>ă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3" w:type="pct"/>
          </w:tcPr>
          <w:p w14:paraId="263D91F4" w14:textId="77777777" w:rsidR="00A97CF3" w:rsidRPr="009572D2" w:rsidRDefault="00A97CF3" w:rsidP="00A97CF3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rFonts w:eastAsia="Garamond"/>
                <w:szCs w:val="20"/>
                <w:lang w:val="ro-RO"/>
              </w:rPr>
              <w:t xml:space="preserve">1.1. </w:t>
            </w:r>
            <w:r w:rsidRPr="009572D2">
              <w:rPr>
                <w:spacing w:val="3"/>
                <w:szCs w:val="20"/>
                <w:lang w:val="ro-RO"/>
              </w:rPr>
              <w:t>I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2"/>
                <w:szCs w:val="20"/>
                <w:lang w:val="ro-RO"/>
              </w:rPr>
              <w:t>e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tarea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ial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in al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ar</w:t>
            </w:r>
            <w:r w:rsidRPr="009572D2">
              <w:rPr>
                <w:szCs w:val="20"/>
                <w:lang w:val="ro-RO"/>
              </w:rPr>
              <w:t xml:space="preserve">ea 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es</w:t>
            </w:r>
            <w:r w:rsidRPr="009572D2">
              <w:rPr>
                <w:spacing w:val="-2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el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 xml:space="preserve">r 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e, 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ate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iale financiare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zCs w:val="20"/>
                <w:lang w:val="ro-RO"/>
              </w:rPr>
              <w:t>ic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>te:</w:t>
            </w:r>
          </w:p>
          <w:p w14:paraId="2314F7A3" w14:textId="77777777" w:rsidR="00A97CF3" w:rsidRPr="009572D2" w:rsidRDefault="00A97CF3" w:rsidP="00A97CF3">
            <w:pPr>
              <w:pStyle w:val="ListParagraph"/>
              <w:numPr>
                <w:ilvl w:val="0"/>
                <w:numId w:val="24"/>
              </w:numPr>
              <w:ind w:right="-20"/>
              <w:rPr>
                <w:rFonts w:eastAsia="Garamond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Existenţa procedurilor de monitorizare a stadiului implementării planului managerial</w:t>
            </w:r>
          </w:p>
          <w:p w14:paraId="44B0891E" w14:textId="766CF251" w:rsidR="00A97CF3" w:rsidRPr="009572D2" w:rsidRDefault="00A97CF3" w:rsidP="00A97CF3">
            <w:pPr>
              <w:pStyle w:val="ListParagraph"/>
              <w:numPr>
                <w:ilvl w:val="0"/>
                <w:numId w:val="24"/>
              </w:numPr>
              <w:ind w:right="-20"/>
              <w:rPr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Stabilirea măsurilor remediale</w:t>
            </w:r>
          </w:p>
        </w:tc>
        <w:tc>
          <w:tcPr>
            <w:tcW w:w="396" w:type="pct"/>
          </w:tcPr>
          <w:p w14:paraId="43891C2A" w14:textId="0A256D79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609AE408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0A9B01C0" w14:textId="77777777" w:rsidTr="00A97CF3">
        <w:trPr>
          <w:trHeight w:val="242"/>
          <w:jc w:val="center"/>
        </w:trPr>
        <w:tc>
          <w:tcPr>
            <w:tcW w:w="130" w:type="pct"/>
            <w:vMerge/>
          </w:tcPr>
          <w:p w14:paraId="071197BC" w14:textId="77777777" w:rsidR="00A97CF3" w:rsidRPr="009572D2" w:rsidRDefault="00A97CF3" w:rsidP="00A97CF3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48F6B8F9" w14:textId="77777777" w:rsidR="00A97CF3" w:rsidRPr="009572D2" w:rsidRDefault="00A97CF3" w:rsidP="00A97CF3">
            <w:pPr>
              <w:ind w:left="103" w:right="-20"/>
              <w:rPr>
                <w:rFonts w:eastAsia="Times New Roman"/>
                <w:spacing w:val="3"/>
                <w:szCs w:val="20"/>
              </w:rPr>
            </w:pPr>
          </w:p>
        </w:tc>
        <w:tc>
          <w:tcPr>
            <w:tcW w:w="2653" w:type="pct"/>
          </w:tcPr>
          <w:p w14:paraId="3C2312B5" w14:textId="3D869E81" w:rsidR="00A97CF3" w:rsidRPr="009572D2" w:rsidRDefault="00A97CF3" w:rsidP="00A97CF3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 w:rsidRPr="009572D2">
              <w:rPr>
                <w:spacing w:val="-1"/>
                <w:szCs w:val="20"/>
                <w:lang w:val="ro-RO"/>
              </w:rPr>
              <w:t>1.2. R</w:t>
            </w:r>
            <w:r w:rsidRPr="009572D2">
              <w:rPr>
                <w:szCs w:val="20"/>
                <w:lang w:val="ro-RO"/>
              </w:rPr>
              <w:t>es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tarea te</w:t>
            </w:r>
            <w:r w:rsidRPr="009572D2">
              <w:rPr>
                <w:spacing w:val="3"/>
                <w:szCs w:val="20"/>
                <w:lang w:val="ro-RO"/>
              </w:rPr>
              <w:t>r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el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 xml:space="preserve">r 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ta</w:t>
            </w:r>
            <w:r w:rsidRPr="009572D2">
              <w:rPr>
                <w:spacing w:val="1"/>
                <w:szCs w:val="20"/>
                <w:lang w:val="ro-RO"/>
              </w:rPr>
              <w:t>b</w:t>
            </w:r>
            <w:r w:rsidRPr="009572D2">
              <w:rPr>
                <w:szCs w:val="20"/>
                <w:lang w:val="ro-RO"/>
              </w:rPr>
              <w:t>ili</w:t>
            </w:r>
            <w:r w:rsidRPr="009572D2">
              <w:rPr>
                <w:spacing w:val="-1"/>
                <w:szCs w:val="20"/>
                <w:lang w:val="ro-RO"/>
              </w:rPr>
              <w:t>t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in Pla</w:t>
            </w:r>
            <w:r w:rsidRPr="009572D2">
              <w:rPr>
                <w:spacing w:val="-1"/>
                <w:szCs w:val="20"/>
                <w:lang w:val="ro-RO"/>
              </w:rPr>
              <w:t>nu</w:t>
            </w:r>
            <w:r w:rsidRPr="009572D2">
              <w:rPr>
                <w:szCs w:val="20"/>
                <w:lang w:val="ro-RO"/>
              </w:rPr>
              <w:t xml:space="preserve">l 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ial</w:t>
            </w:r>
          </w:p>
        </w:tc>
        <w:tc>
          <w:tcPr>
            <w:tcW w:w="396" w:type="pct"/>
          </w:tcPr>
          <w:p w14:paraId="289172F6" w14:textId="3B922960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09EE00A2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48EA0FD9" w14:textId="77777777" w:rsidTr="00A97CF3">
        <w:trPr>
          <w:trHeight w:val="710"/>
          <w:jc w:val="center"/>
        </w:trPr>
        <w:tc>
          <w:tcPr>
            <w:tcW w:w="130" w:type="pct"/>
            <w:vMerge w:val="restart"/>
          </w:tcPr>
          <w:p w14:paraId="779ECD62" w14:textId="2793426D" w:rsidR="00A97CF3" w:rsidRPr="009572D2" w:rsidRDefault="00A97CF3" w:rsidP="00A97CF3">
            <w:pPr>
              <w:rPr>
                <w:szCs w:val="20"/>
              </w:rPr>
            </w:pPr>
            <w:r w:rsidRPr="009572D2">
              <w:rPr>
                <w:szCs w:val="20"/>
              </w:rPr>
              <w:t>2.</w:t>
            </w:r>
          </w:p>
        </w:tc>
        <w:tc>
          <w:tcPr>
            <w:tcW w:w="838" w:type="pct"/>
            <w:vMerge w:val="restart"/>
          </w:tcPr>
          <w:p w14:paraId="774F4481" w14:textId="2FE33189" w:rsidR="00A97CF3" w:rsidRPr="009572D2" w:rsidRDefault="00A97CF3" w:rsidP="00A97CF3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Sta</w:t>
            </w:r>
            <w:r w:rsidRPr="009572D2">
              <w:rPr>
                <w:rFonts w:eastAsia="Times New Roman"/>
                <w:spacing w:val="1"/>
                <w:szCs w:val="20"/>
              </w:rPr>
              <w:t>b</w:t>
            </w:r>
            <w:r w:rsidRPr="009572D2">
              <w:rPr>
                <w:rFonts w:eastAsia="Times New Roman"/>
                <w:szCs w:val="20"/>
              </w:rPr>
              <w:t>ile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 xml:space="preserve">te,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 xml:space="preserve">in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izie,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1"/>
                <w:szCs w:val="20"/>
              </w:rPr>
              <w:t>po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3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ța </w:t>
            </w:r>
            <w:r w:rsidRPr="009572D2">
              <w:rPr>
                <w:rFonts w:eastAsia="Times New Roman"/>
                <w:spacing w:val="1"/>
                <w:szCs w:val="20"/>
              </w:rPr>
              <w:t>co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 xml:space="preserve">iilor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in c</w:t>
            </w:r>
            <w:r w:rsidRPr="009572D2">
              <w:rPr>
                <w:rFonts w:eastAsia="Times New Roman"/>
                <w:spacing w:val="1"/>
                <w:szCs w:val="20"/>
              </w:rPr>
              <w:t>adr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ității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pacing w:val="3"/>
                <w:szCs w:val="20"/>
              </w:rPr>
              <w:t>ăț</w:t>
            </w:r>
            <w:r w:rsidRPr="009572D2">
              <w:rPr>
                <w:rFonts w:eastAsia="Times New Roman"/>
                <w:spacing w:val="2"/>
                <w:szCs w:val="20"/>
              </w:rPr>
              <w:t>ă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t, numește coordonatorii structurilor care aparțin de unitatea de învăţământ, </w:t>
            </w:r>
            <w:r w:rsidRPr="009572D2">
              <w:rPr>
                <w:rFonts w:eastAsia="Times New Roman"/>
                <w:spacing w:val="2"/>
                <w:szCs w:val="20"/>
              </w:rPr>
              <w:t>î</w:t>
            </w:r>
            <w:r w:rsidRPr="009572D2">
              <w:rPr>
                <w:rFonts w:eastAsia="Times New Roman"/>
                <w:szCs w:val="20"/>
              </w:rPr>
              <w:t xml:space="preserve">n </w:t>
            </w:r>
            <w:r w:rsidRPr="009572D2">
              <w:rPr>
                <w:rFonts w:eastAsia="Times New Roman"/>
                <w:spacing w:val="1"/>
                <w:szCs w:val="20"/>
              </w:rPr>
              <w:t>b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z</w:t>
            </w:r>
            <w:r w:rsidRPr="009572D2">
              <w:rPr>
                <w:rFonts w:eastAsia="Times New Roman"/>
                <w:szCs w:val="20"/>
              </w:rPr>
              <w:t xml:space="preserve">a </w:t>
            </w:r>
            <w:r w:rsidRPr="009572D2">
              <w:rPr>
                <w:rFonts w:eastAsia="Times New Roman"/>
                <w:spacing w:val="-1"/>
                <w:szCs w:val="20"/>
              </w:rPr>
              <w:t>h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tă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â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ii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53" w:type="pct"/>
          </w:tcPr>
          <w:p w14:paraId="370409BE" w14:textId="76DBF0A0" w:rsidR="00A97CF3" w:rsidRPr="009572D2" w:rsidRDefault="00A97CF3" w:rsidP="00A97CF3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9572D2">
              <w:rPr>
                <w:szCs w:val="20"/>
                <w:lang w:val="ro-RO"/>
              </w:rPr>
              <w:t xml:space="preserve">2.1. Constituirea şi  </w:t>
            </w:r>
            <w:r w:rsidRPr="009572D2">
              <w:rPr>
                <w:rFonts w:eastAsia="Times New Roman"/>
                <w:spacing w:val="3"/>
                <w:szCs w:val="20"/>
                <w:lang w:val="ro-RO"/>
              </w:rPr>
              <w:t>e</w:t>
            </w:r>
            <w:r w:rsidRPr="009572D2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iterea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zCs w:val="20"/>
                <w:lang w:val="ro-RO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c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iziilor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zCs w:val="20"/>
                <w:lang w:val="ro-RO"/>
              </w:rPr>
              <w:t>e c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t</w:t>
            </w:r>
            <w:r w:rsidRPr="009572D2">
              <w:rPr>
                <w:rFonts w:eastAsia="Times New Roman"/>
                <w:szCs w:val="20"/>
                <w:lang w:val="ro-RO"/>
              </w:rPr>
              <w:t>it</w:t>
            </w:r>
            <w:r w:rsidRPr="009572D2">
              <w:rPr>
                <w:rFonts w:eastAsia="Times New Roman"/>
                <w:spacing w:val="-2"/>
                <w:szCs w:val="20"/>
                <w:lang w:val="ro-RO"/>
              </w:rPr>
              <w:t>u</w:t>
            </w:r>
            <w:r w:rsidRPr="009572D2">
              <w:rPr>
                <w:rFonts w:eastAsia="Times New Roman"/>
                <w:szCs w:val="20"/>
                <w:lang w:val="ro-RO"/>
              </w:rPr>
              <w:t>ire</w:t>
            </w:r>
            <w:r w:rsidRPr="009572D2">
              <w:rPr>
                <w:rFonts w:eastAsia="Times New Roman"/>
                <w:spacing w:val="-2"/>
                <w:szCs w:val="20"/>
                <w:lang w:val="ro-RO"/>
              </w:rPr>
              <w:t xml:space="preserve"> a </w:t>
            </w:r>
            <w:r w:rsidRPr="009572D2">
              <w:rPr>
                <w:szCs w:val="20"/>
                <w:lang w:val="ro-RO"/>
              </w:rPr>
              <w:t xml:space="preserve">comisiilor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in c</w:t>
            </w:r>
            <w:r w:rsidRPr="009572D2">
              <w:rPr>
                <w:spacing w:val="1"/>
                <w:szCs w:val="20"/>
                <w:lang w:val="ro-RO"/>
              </w:rPr>
              <w:t>adr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 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ității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-1"/>
                <w:szCs w:val="20"/>
                <w:lang w:val="ro-RO"/>
              </w:rPr>
              <w:t>nv</w:t>
            </w:r>
            <w:r w:rsidRPr="009572D2">
              <w:rPr>
                <w:spacing w:val="3"/>
                <w:szCs w:val="20"/>
                <w:lang w:val="ro-RO"/>
              </w:rPr>
              <w:t>ăț</w:t>
            </w:r>
            <w:r w:rsidRPr="009572D2">
              <w:rPr>
                <w:spacing w:val="2"/>
                <w:szCs w:val="20"/>
                <w:lang w:val="ro-RO"/>
              </w:rPr>
              <w:t>ă</w:t>
            </w:r>
            <w:r w:rsidRPr="009572D2">
              <w:rPr>
                <w:spacing w:val="-4"/>
                <w:szCs w:val="20"/>
                <w:lang w:val="ro-RO"/>
              </w:rPr>
              <w:t>mâ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 și a grupurilor de lucru la nivelul unității de învăţământ: cadre didactice, personal nedidactic, părinți, elevi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, în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b</w:t>
            </w:r>
            <w:r w:rsidRPr="009572D2">
              <w:rPr>
                <w:rFonts w:eastAsia="Times New Roman"/>
                <w:spacing w:val="3"/>
                <w:szCs w:val="20"/>
                <w:lang w:val="ro-RO"/>
              </w:rPr>
              <w:t>a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za 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h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zCs w:val="20"/>
                <w:lang w:val="ro-RO"/>
              </w:rPr>
              <w:t>tă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â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ii C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Pr="009572D2">
              <w:rPr>
                <w:rFonts w:eastAsia="Times New Roman"/>
                <w:szCs w:val="20"/>
                <w:lang w:val="ro-RO"/>
              </w:rPr>
              <w:t>il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zCs w:val="20"/>
                <w:lang w:val="ro-RO"/>
              </w:rPr>
              <w:t>e a</w:t>
            </w:r>
            <w:r w:rsidRPr="009572D2">
              <w:rPr>
                <w:rFonts w:eastAsia="Times New Roman"/>
                <w:spacing w:val="4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Pr="009572D2">
              <w:rPr>
                <w:rFonts w:eastAsia="Times New Roman"/>
                <w:szCs w:val="20"/>
                <w:lang w:val="ro-RO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Pr="009572D2">
              <w:rPr>
                <w:rFonts w:eastAsia="Times New Roman"/>
                <w:szCs w:val="20"/>
                <w:lang w:val="ro-RO"/>
              </w:rPr>
              <w:t>trație</w:t>
            </w:r>
          </w:p>
        </w:tc>
        <w:tc>
          <w:tcPr>
            <w:tcW w:w="396" w:type="pct"/>
          </w:tcPr>
          <w:p w14:paraId="30F681AF" w14:textId="714A0A09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88D1EF9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7D0F23E5" w14:textId="77777777" w:rsidTr="00A97CF3">
        <w:trPr>
          <w:trHeight w:val="422"/>
          <w:jc w:val="center"/>
        </w:trPr>
        <w:tc>
          <w:tcPr>
            <w:tcW w:w="130" w:type="pct"/>
            <w:vMerge/>
          </w:tcPr>
          <w:p w14:paraId="566EC60E" w14:textId="77777777" w:rsidR="00A97CF3" w:rsidRPr="009572D2" w:rsidRDefault="00A97CF3" w:rsidP="00A97CF3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2B0F933" w14:textId="77777777" w:rsidR="00A97CF3" w:rsidRPr="009572D2" w:rsidRDefault="00A97CF3" w:rsidP="00A97CF3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0A550BDF" w14:textId="740A5D87" w:rsidR="00A97CF3" w:rsidRPr="009572D2" w:rsidRDefault="00A97CF3" w:rsidP="00A97CF3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rFonts w:eastAsia="Times New Roman"/>
                <w:spacing w:val="3"/>
                <w:szCs w:val="20"/>
                <w:lang w:val="ro-RO"/>
              </w:rPr>
              <w:t>2.2. E</w:t>
            </w:r>
            <w:r w:rsidRPr="009572D2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iterea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zCs w:val="20"/>
                <w:lang w:val="ro-RO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c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iziei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zCs w:val="20"/>
                <w:lang w:val="ro-RO"/>
              </w:rPr>
              <w:t>e c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Pr="009572D2">
              <w:rPr>
                <w:rFonts w:eastAsia="Times New Roman"/>
                <w:szCs w:val="20"/>
                <w:lang w:val="ro-RO"/>
              </w:rPr>
              <w:t>ti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t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9572D2">
              <w:rPr>
                <w:rFonts w:eastAsia="Times New Roman"/>
                <w:szCs w:val="20"/>
                <w:lang w:val="ro-RO"/>
              </w:rPr>
              <w:t>ire a c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m</w:t>
            </w:r>
            <w:r w:rsidRPr="009572D2">
              <w:rPr>
                <w:rFonts w:eastAsia="Times New Roman"/>
                <w:szCs w:val="20"/>
                <w:lang w:val="ro-RO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Pr="009572D2">
              <w:rPr>
                <w:rFonts w:eastAsia="Times New Roman"/>
                <w:szCs w:val="20"/>
                <w:lang w:val="ro-RO"/>
              </w:rPr>
              <w:t>iei S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C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MI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pr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in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es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p</w:t>
            </w:r>
            <w:r w:rsidRPr="009572D2">
              <w:rPr>
                <w:rFonts w:eastAsia="Times New Roman"/>
                <w:szCs w:val="20"/>
                <w:lang w:val="ro-RO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c</w:t>
            </w:r>
            <w:r w:rsidRPr="009572D2">
              <w:rPr>
                <w:rFonts w:eastAsia="Times New Roman"/>
                <w:szCs w:val="20"/>
                <w:lang w:val="ro-RO"/>
              </w:rPr>
              <w:t>ta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pacing w:val="3"/>
                <w:szCs w:val="20"/>
                <w:lang w:val="ro-RO"/>
              </w:rPr>
              <w:t>e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a 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Pr="009572D2">
              <w:rPr>
                <w:rFonts w:eastAsia="Times New Roman"/>
                <w:szCs w:val="20"/>
                <w:lang w:val="ro-RO"/>
              </w:rPr>
              <w:t>ta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zCs w:val="20"/>
                <w:lang w:val="ro-RO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rd</w:t>
            </w:r>
            <w:r w:rsidRPr="009572D2">
              <w:rPr>
                <w:rFonts w:eastAsia="Times New Roman"/>
                <w:szCs w:val="20"/>
                <w:lang w:val="ro-RO"/>
              </w:rPr>
              <w:t>el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r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zCs w:val="20"/>
                <w:lang w:val="ro-RO"/>
              </w:rPr>
              <w:t>e c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a</w:t>
            </w:r>
            <w:r w:rsidRPr="009572D2">
              <w:rPr>
                <w:rFonts w:eastAsia="Times New Roman"/>
                <w:szCs w:val="20"/>
                <w:lang w:val="ro-RO"/>
              </w:rPr>
              <w:t>litate</w:t>
            </w:r>
          </w:p>
        </w:tc>
        <w:tc>
          <w:tcPr>
            <w:tcW w:w="396" w:type="pct"/>
          </w:tcPr>
          <w:p w14:paraId="7BB524AD" w14:textId="406FE405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66B4A53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2B3BFC0D" w14:textId="77777777" w:rsidTr="00A97CF3">
        <w:trPr>
          <w:trHeight w:val="602"/>
          <w:jc w:val="center"/>
        </w:trPr>
        <w:tc>
          <w:tcPr>
            <w:tcW w:w="130" w:type="pct"/>
            <w:vMerge/>
          </w:tcPr>
          <w:p w14:paraId="48E10EEA" w14:textId="77777777" w:rsidR="00A97CF3" w:rsidRPr="009572D2" w:rsidRDefault="00A97CF3" w:rsidP="00A97CF3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D05F142" w14:textId="77777777" w:rsidR="00A97CF3" w:rsidRPr="009572D2" w:rsidRDefault="00A97CF3" w:rsidP="00A97CF3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68057167" w14:textId="20D9CA5B" w:rsidR="00A97CF3" w:rsidRPr="009572D2" w:rsidRDefault="00A97CF3" w:rsidP="00A97CF3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rFonts w:eastAsia="Times New Roman"/>
                <w:szCs w:val="20"/>
                <w:lang w:val="ro-RO"/>
              </w:rPr>
              <w:t>2.3. Dese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mn</w:t>
            </w:r>
            <w:r w:rsidRPr="009572D2">
              <w:rPr>
                <w:rFonts w:eastAsia="Times New Roman"/>
                <w:szCs w:val="20"/>
                <w:lang w:val="ro-RO"/>
              </w:rPr>
              <w:t>area c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oordo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Pr="009572D2">
              <w:rPr>
                <w:rFonts w:eastAsia="Times New Roman"/>
                <w:szCs w:val="20"/>
                <w:lang w:val="ro-RO"/>
              </w:rPr>
              <w:t>at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or</w:t>
            </w:r>
            <w:r w:rsidRPr="009572D2">
              <w:rPr>
                <w:rFonts w:eastAsia="Times New Roman"/>
                <w:szCs w:val="20"/>
                <w:lang w:val="ro-RO"/>
              </w:rPr>
              <w:t>ilor</w:t>
            </w:r>
            <w:r w:rsidRPr="009572D2">
              <w:rPr>
                <w:rFonts w:eastAsia="Times New Roman"/>
                <w:spacing w:val="-11"/>
                <w:szCs w:val="20"/>
                <w:lang w:val="ro-RO"/>
              </w:rPr>
              <w:t xml:space="preserve"> structurilor unităților cu personalitate juridică, 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în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b</w:t>
            </w:r>
            <w:r w:rsidRPr="009572D2">
              <w:rPr>
                <w:rFonts w:eastAsia="Times New Roman"/>
                <w:szCs w:val="20"/>
                <w:lang w:val="ro-RO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z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a 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h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zCs w:val="20"/>
                <w:lang w:val="ro-RO"/>
              </w:rPr>
              <w:t>tă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â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r</w:t>
            </w:r>
            <w:r w:rsidRPr="009572D2">
              <w:rPr>
                <w:rFonts w:eastAsia="Times New Roman"/>
                <w:szCs w:val="20"/>
                <w:lang w:val="ro-RO"/>
              </w:rPr>
              <w:t>ii c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ns</w:t>
            </w:r>
            <w:r w:rsidRPr="009572D2">
              <w:rPr>
                <w:rFonts w:eastAsia="Times New Roman"/>
                <w:szCs w:val="20"/>
                <w:lang w:val="ro-RO"/>
              </w:rPr>
              <w:t>il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u</w:t>
            </w:r>
            <w:r w:rsidRPr="009572D2">
              <w:rPr>
                <w:rFonts w:eastAsia="Times New Roman"/>
                <w:szCs w:val="20"/>
                <w:lang w:val="ro-RO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zCs w:val="20"/>
                <w:lang w:val="ro-RO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  <w:lang w:val="ro-RO"/>
              </w:rPr>
              <w:t>d</w:t>
            </w:r>
            <w:r w:rsidRPr="009572D2">
              <w:rPr>
                <w:rFonts w:eastAsia="Times New Roman"/>
                <w:spacing w:val="-4"/>
                <w:szCs w:val="20"/>
                <w:lang w:val="ro-RO"/>
              </w:rPr>
              <w:t>m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n</w:t>
            </w:r>
            <w:r w:rsidRPr="009572D2">
              <w:rPr>
                <w:rFonts w:eastAsia="Times New Roman"/>
                <w:spacing w:val="2"/>
                <w:szCs w:val="20"/>
                <w:lang w:val="ro-RO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  <w:lang w:val="ro-RO"/>
              </w:rPr>
              <w:t>s</w:t>
            </w:r>
            <w:r w:rsidRPr="009572D2">
              <w:rPr>
                <w:rFonts w:eastAsia="Times New Roman"/>
                <w:szCs w:val="20"/>
                <w:lang w:val="ro-RO"/>
              </w:rPr>
              <w:t>trație</w:t>
            </w:r>
          </w:p>
        </w:tc>
        <w:tc>
          <w:tcPr>
            <w:tcW w:w="396" w:type="pct"/>
          </w:tcPr>
          <w:p w14:paraId="33DC6325" w14:textId="1F8B6B43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648A5DC3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48AAF604" w14:textId="77777777" w:rsidTr="00A97CF3">
        <w:trPr>
          <w:trHeight w:val="998"/>
          <w:jc w:val="center"/>
        </w:trPr>
        <w:tc>
          <w:tcPr>
            <w:tcW w:w="130" w:type="pct"/>
          </w:tcPr>
          <w:p w14:paraId="37413C04" w14:textId="4CE5FA97" w:rsidR="00A97CF3" w:rsidRPr="009572D2" w:rsidRDefault="00A97CF3" w:rsidP="00A97CF3">
            <w:pPr>
              <w:rPr>
                <w:szCs w:val="20"/>
              </w:rPr>
            </w:pPr>
            <w:r w:rsidRPr="009572D2">
              <w:rPr>
                <w:szCs w:val="20"/>
              </w:rPr>
              <w:t>3.</w:t>
            </w:r>
          </w:p>
        </w:tc>
        <w:tc>
          <w:tcPr>
            <w:tcW w:w="838" w:type="pct"/>
          </w:tcPr>
          <w:p w14:paraId="3B29CD98" w14:textId="233E866F" w:rsidR="00A97CF3" w:rsidRPr="009572D2" w:rsidRDefault="00A97CF3" w:rsidP="00A97CF3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2"/>
                <w:szCs w:val="20"/>
              </w:rPr>
              <w:t>P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o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zCs w:val="20"/>
              </w:rPr>
              <w:t>e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2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 xml:space="preserve">trație,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prob</w:t>
            </w:r>
            <w:r w:rsidRPr="009572D2">
              <w:rPr>
                <w:rFonts w:eastAsia="Times New Roman"/>
                <w:spacing w:val="-2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e, </w:t>
            </w:r>
            <w:r w:rsidRPr="009572D2">
              <w:rPr>
                <w:rFonts w:eastAsia="Times New Roman"/>
                <w:spacing w:val="-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g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l</w:t>
            </w:r>
            <w:r w:rsidRPr="009572D2">
              <w:rPr>
                <w:rFonts w:eastAsia="Times New Roman"/>
                <w:spacing w:val="2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iza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cţi</w:t>
            </w:r>
            <w:r w:rsidRPr="009572D2">
              <w:rPr>
                <w:rFonts w:eastAsia="Times New Roman"/>
                <w:spacing w:val="3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a 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ităţii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zCs w:val="20"/>
              </w:rPr>
              <w:t>ăţ</w:t>
            </w:r>
            <w:r w:rsidRPr="009572D2">
              <w:rPr>
                <w:rFonts w:eastAsia="Times New Roman"/>
                <w:spacing w:val="3"/>
                <w:szCs w:val="20"/>
              </w:rPr>
              <w:t>ă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3" w:type="pct"/>
          </w:tcPr>
          <w:p w14:paraId="4DC11928" w14:textId="2BD9A06E" w:rsidR="00A97CF3" w:rsidRPr="009572D2" w:rsidRDefault="00A97CF3" w:rsidP="00A97CF3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pacing w:val="2"/>
                <w:szCs w:val="20"/>
                <w:lang w:val="ro-RO"/>
              </w:rPr>
              <w:t>3.1. P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o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pacing w:val="-1"/>
                <w:szCs w:val="20"/>
                <w:lang w:val="ro-RO"/>
              </w:rPr>
              <w:t>un</w:t>
            </w:r>
            <w:r w:rsidRPr="009572D2">
              <w:rPr>
                <w:szCs w:val="20"/>
                <w:lang w:val="ro-RO"/>
              </w:rPr>
              <w:t xml:space="preserve">erea 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e a</w:t>
            </w:r>
            <w:r w:rsidRPr="009572D2">
              <w:rPr>
                <w:spacing w:val="1"/>
                <w:szCs w:val="20"/>
                <w:lang w:val="ro-RO"/>
              </w:rPr>
              <w:t>prob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e, </w:t>
            </w:r>
            <w:r w:rsidRPr="009572D2">
              <w:rPr>
                <w:spacing w:val="-2"/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ns</w:t>
            </w:r>
            <w:r w:rsidRPr="009572D2">
              <w:rPr>
                <w:szCs w:val="20"/>
                <w:lang w:val="ro-RO"/>
              </w:rPr>
              <w:t>il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a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traţie,</w:t>
            </w:r>
            <w:r w:rsidRPr="009572D2">
              <w:rPr>
                <w:spacing w:val="-9"/>
                <w:szCs w:val="20"/>
                <w:lang w:val="ro-RO"/>
              </w:rPr>
              <w:t xml:space="preserve"> a 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OFU</w:t>
            </w:r>
            <w:r w:rsidRPr="009572D2">
              <w:rPr>
                <w:spacing w:val="1"/>
                <w:szCs w:val="20"/>
                <w:lang w:val="ro-RO"/>
              </w:rPr>
              <w:t xml:space="preserve">I </w:t>
            </w:r>
            <w:r w:rsidRPr="009572D2">
              <w:rPr>
                <w:spacing w:val="-1"/>
                <w:szCs w:val="20"/>
                <w:lang w:val="ro-RO"/>
              </w:rPr>
              <w:t>ş</w:t>
            </w:r>
            <w:r w:rsidRPr="009572D2">
              <w:rPr>
                <w:szCs w:val="20"/>
                <w:lang w:val="ro-RO"/>
              </w:rPr>
              <w:t>i a R</w:t>
            </w:r>
            <w:r w:rsidRPr="009572D2">
              <w:rPr>
                <w:spacing w:val="2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gu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2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lui 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</w:p>
        </w:tc>
        <w:tc>
          <w:tcPr>
            <w:tcW w:w="396" w:type="pct"/>
          </w:tcPr>
          <w:p w14:paraId="03EF04AD" w14:textId="429E9BD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E4C8584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76E570F9" w14:textId="77777777" w:rsidTr="00A97CF3">
        <w:trPr>
          <w:trHeight w:val="449"/>
          <w:jc w:val="center"/>
        </w:trPr>
        <w:tc>
          <w:tcPr>
            <w:tcW w:w="130" w:type="pct"/>
            <w:vMerge w:val="restart"/>
          </w:tcPr>
          <w:p w14:paraId="61ACC1DB" w14:textId="6C5E0DEB" w:rsidR="00A97CF3" w:rsidRPr="009572D2" w:rsidRDefault="00A97CF3" w:rsidP="00A97CF3">
            <w:pPr>
              <w:rPr>
                <w:szCs w:val="20"/>
              </w:rPr>
            </w:pPr>
            <w:r w:rsidRPr="009572D2">
              <w:rPr>
                <w:szCs w:val="20"/>
              </w:rPr>
              <w:lastRenderedPageBreak/>
              <w:t>4.</w:t>
            </w:r>
          </w:p>
        </w:tc>
        <w:tc>
          <w:tcPr>
            <w:tcW w:w="838" w:type="pct"/>
            <w:vMerge w:val="restart"/>
          </w:tcPr>
          <w:p w14:paraId="7E550A48" w14:textId="39B64CF5" w:rsidR="00A97CF3" w:rsidRPr="009572D2" w:rsidRDefault="00A97CF3" w:rsidP="00A97CF3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2"/>
                <w:szCs w:val="20"/>
              </w:rPr>
              <w:t>P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z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tă, a</w:t>
            </w:r>
            <w:r w:rsidRPr="009572D2">
              <w:rPr>
                <w:rFonts w:eastAsia="Times New Roman"/>
                <w:spacing w:val="-1"/>
                <w:szCs w:val="20"/>
              </w:rPr>
              <w:t>nu</w:t>
            </w:r>
            <w:r w:rsidRPr="009572D2">
              <w:rPr>
                <w:rFonts w:eastAsia="Times New Roman"/>
                <w:szCs w:val="20"/>
              </w:rPr>
              <w:t xml:space="preserve">al, 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n 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por</w:t>
            </w:r>
            <w:r w:rsidRPr="009572D2">
              <w:rPr>
                <w:rFonts w:eastAsia="Times New Roman"/>
                <w:szCs w:val="20"/>
              </w:rPr>
              <w:t xml:space="preserve">t 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su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a c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>lității e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cației în 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itatea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pacing w:val="3"/>
                <w:szCs w:val="20"/>
              </w:rPr>
              <w:t>ăț</w:t>
            </w:r>
            <w:r w:rsidRPr="009572D2">
              <w:rPr>
                <w:rFonts w:eastAsia="Times New Roman"/>
                <w:spacing w:val="2"/>
                <w:szCs w:val="20"/>
              </w:rPr>
              <w:t>ă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53" w:type="pct"/>
          </w:tcPr>
          <w:p w14:paraId="1F78604C" w14:textId="4C6F84A1" w:rsidR="00A97CF3" w:rsidRPr="009572D2" w:rsidRDefault="00A97CF3" w:rsidP="00A97CF3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pacing w:val="2"/>
                <w:szCs w:val="20"/>
                <w:lang w:val="ro-RO"/>
              </w:rPr>
              <w:t>4.1. P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o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pacing w:val="-1"/>
                <w:szCs w:val="20"/>
                <w:lang w:val="ro-RO"/>
              </w:rPr>
              <w:t>un</w:t>
            </w:r>
            <w:r w:rsidRPr="009572D2">
              <w:rPr>
                <w:szCs w:val="20"/>
                <w:lang w:val="ro-RO"/>
              </w:rPr>
              <w:t xml:space="preserve">erea 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e a</w:t>
            </w:r>
            <w:r w:rsidRPr="009572D2">
              <w:rPr>
                <w:spacing w:val="1"/>
                <w:szCs w:val="20"/>
                <w:lang w:val="ro-RO"/>
              </w:rPr>
              <w:t>prob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e, </w:t>
            </w:r>
            <w:r w:rsidRPr="009572D2">
              <w:rPr>
                <w:spacing w:val="-2"/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ns</w:t>
            </w:r>
            <w:r w:rsidRPr="009572D2">
              <w:rPr>
                <w:szCs w:val="20"/>
                <w:lang w:val="ro-RO"/>
              </w:rPr>
              <w:t>il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a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traţie,</w:t>
            </w:r>
            <w:r w:rsidRPr="009572D2">
              <w:rPr>
                <w:spacing w:val="-9"/>
                <w:szCs w:val="20"/>
                <w:lang w:val="ro-RO"/>
              </w:rPr>
              <w:t xml:space="preserve"> a R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por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lui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d c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>litatea e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>ţiei</w:t>
            </w:r>
          </w:p>
        </w:tc>
        <w:tc>
          <w:tcPr>
            <w:tcW w:w="396" w:type="pct"/>
          </w:tcPr>
          <w:p w14:paraId="68130C10" w14:textId="59CD714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7A2EF7CD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512B9894" w14:textId="77777777" w:rsidTr="00A97CF3">
        <w:trPr>
          <w:trHeight w:val="260"/>
          <w:jc w:val="center"/>
        </w:trPr>
        <w:tc>
          <w:tcPr>
            <w:tcW w:w="130" w:type="pct"/>
            <w:vMerge/>
            <w:tcBorders>
              <w:bottom w:val="single" w:sz="4" w:space="0" w:color="auto"/>
            </w:tcBorders>
          </w:tcPr>
          <w:p w14:paraId="5B2C0A40" w14:textId="77777777" w:rsidR="00A97CF3" w:rsidRPr="009572D2" w:rsidRDefault="00A97CF3" w:rsidP="00A97CF3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  <w:tcBorders>
              <w:bottom w:val="single" w:sz="4" w:space="0" w:color="auto"/>
            </w:tcBorders>
          </w:tcPr>
          <w:p w14:paraId="43921496" w14:textId="77777777" w:rsidR="00A97CF3" w:rsidRPr="009572D2" w:rsidRDefault="00A97CF3" w:rsidP="00A97CF3">
            <w:pPr>
              <w:ind w:left="103" w:right="-20"/>
              <w:rPr>
                <w:rFonts w:eastAsia="Times New Roman"/>
                <w:spacing w:val="2"/>
                <w:szCs w:val="20"/>
              </w:rPr>
            </w:pPr>
          </w:p>
        </w:tc>
        <w:tc>
          <w:tcPr>
            <w:tcW w:w="2653" w:type="pct"/>
          </w:tcPr>
          <w:p w14:paraId="562CA871" w14:textId="3D82F0C8" w:rsidR="00A97CF3" w:rsidRPr="009572D2" w:rsidRDefault="00A97CF3" w:rsidP="00A97CF3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4</w:t>
            </w:r>
            <w:r w:rsidRPr="009572D2">
              <w:rPr>
                <w:szCs w:val="20"/>
                <w:lang w:val="ro-RO"/>
              </w:rPr>
              <w:t xml:space="preserve">.2. </w:t>
            </w:r>
            <w:r w:rsidRPr="009572D2">
              <w:rPr>
                <w:spacing w:val="2"/>
                <w:szCs w:val="20"/>
                <w:lang w:val="ro-RO"/>
              </w:rPr>
              <w:t>P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z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tarea 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pacing w:val="-1"/>
                <w:szCs w:val="20"/>
                <w:lang w:val="ro-RO"/>
              </w:rPr>
              <w:t>o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lui în</w:t>
            </w:r>
            <w:r w:rsidRPr="009572D2">
              <w:rPr>
                <w:spacing w:val="1"/>
                <w:szCs w:val="20"/>
                <w:lang w:val="ro-RO"/>
              </w:rPr>
              <w:t>co</w:t>
            </w:r>
            <w:r w:rsidRPr="009572D2">
              <w:rPr>
                <w:spacing w:val="-1"/>
                <w:szCs w:val="20"/>
                <w:lang w:val="ro-RO"/>
              </w:rPr>
              <w:t>ns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2"/>
                <w:szCs w:val="20"/>
                <w:lang w:val="ro-RO"/>
              </w:rPr>
              <w:t>li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2"/>
                <w:szCs w:val="20"/>
                <w:lang w:val="ro-RO"/>
              </w:rPr>
              <w:t xml:space="preserve">l </w:t>
            </w:r>
            <w:r w:rsidRPr="009572D2">
              <w:rPr>
                <w:spacing w:val="1"/>
                <w:szCs w:val="20"/>
                <w:lang w:val="ro-RO"/>
              </w:rPr>
              <w:t>pro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zCs w:val="20"/>
                <w:lang w:val="ro-RO"/>
              </w:rPr>
              <w:t>es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zCs w:val="20"/>
                <w:lang w:val="ro-RO"/>
              </w:rPr>
              <w:t xml:space="preserve">al </w:t>
            </w:r>
            <w:r w:rsidRPr="009572D2">
              <w:rPr>
                <w:spacing w:val="-1"/>
                <w:szCs w:val="20"/>
                <w:lang w:val="ro-RO"/>
              </w:rPr>
              <w:t>ş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 xml:space="preserve"> în </w:t>
            </w:r>
            <w:r w:rsidRPr="009572D2">
              <w:rPr>
                <w:spacing w:val="1"/>
                <w:szCs w:val="20"/>
                <w:lang w:val="ro-RO"/>
              </w:rPr>
              <w:t>con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il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 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z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tat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zCs w:val="20"/>
                <w:lang w:val="ro-RO"/>
              </w:rPr>
              <w:t xml:space="preserve">v al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ă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ţilo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</w:p>
        </w:tc>
        <w:tc>
          <w:tcPr>
            <w:tcW w:w="396" w:type="pct"/>
          </w:tcPr>
          <w:p w14:paraId="0A46CAC0" w14:textId="397F9965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A3BBF6E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298D9E39" w14:textId="77777777" w:rsidTr="00A97CF3">
        <w:trPr>
          <w:trHeight w:val="2610"/>
          <w:jc w:val="center"/>
        </w:trPr>
        <w:tc>
          <w:tcPr>
            <w:tcW w:w="130" w:type="pct"/>
          </w:tcPr>
          <w:p w14:paraId="108959C2" w14:textId="5A64DE9E" w:rsidR="00A97CF3" w:rsidRPr="009572D2" w:rsidRDefault="00A97CF3" w:rsidP="00A97CF3">
            <w:pPr>
              <w:rPr>
                <w:szCs w:val="20"/>
              </w:rPr>
            </w:pPr>
            <w:r w:rsidRPr="009572D2">
              <w:rPr>
                <w:szCs w:val="20"/>
              </w:rPr>
              <w:t>5.</w:t>
            </w:r>
          </w:p>
        </w:tc>
        <w:tc>
          <w:tcPr>
            <w:tcW w:w="838" w:type="pct"/>
          </w:tcPr>
          <w:p w14:paraId="1256E866" w14:textId="0E62850C" w:rsidR="00A97CF3" w:rsidRPr="009572D2" w:rsidRDefault="00A97CF3" w:rsidP="00A97CF3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E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1"/>
                <w:szCs w:val="20"/>
              </w:rPr>
              <w:t>bor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 xml:space="preserve">ză </w:t>
            </w:r>
            <w:r w:rsidRPr="009572D2">
              <w:rPr>
                <w:rFonts w:eastAsia="Times New Roman"/>
                <w:spacing w:val="-1"/>
                <w:szCs w:val="20"/>
              </w:rPr>
              <w:t>ins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te 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te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 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, 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til</w:t>
            </w:r>
            <w:r w:rsidRPr="009572D2">
              <w:rPr>
                <w:rFonts w:eastAsia="Times New Roman"/>
                <w:spacing w:val="-1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>z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 xml:space="preserve">te </w:t>
            </w:r>
            <w:r w:rsidRPr="009572D2">
              <w:rPr>
                <w:rFonts w:eastAsia="Times New Roman"/>
                <w:spacing w:val="2"/>
                <w:szCs w:val="20"/>
              </w:rPr>
              <w:t>î</w:t>
            </w:r>
            <w:r w:rsidRPr="009572D2">
              <w:rPr>
                <w:rFonts w:eastAsia="Times New Roman"/>
                <w:szCs w:val="20"/>
              </w:rPr>
              <w:t xml:space="preserve">n </w:t>
            </w:r>
            <w:r w:rsidRPr="009572D2">
              <w:rPr>
                <w:rFonts w:eastAsia="Times New Roman"/>
                <w:spacing w:val="1"/>
                <w:szCs w:val="20"/>
              </w:rPr>
              <w:t>ac</w:t>
            </w:r>
            <w:r w:rsidRPr="009572D2">
              <w:rPr>
                <w:rFonts w:eastAsia="Times New Roman"/>
                <w:szCs w:val="20"/>
              </w:rPr>
              <w:t>ti</w:t>
            </w:r>
            <w:r w:rsidRPr="009572D2">
              <w:rPr>
                <w:rFonts w:eastAsia="Times New Roman"/>
                <w:spacing w:val="-2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 xml:space="preserve">itatea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1"/>
                <w:szCs w:val="20"/>
              </w:rPr>
              <w:t>dru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e,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tr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l și e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2"/>
                <w:szCs w:val="20"/>
              </w:rPr>
              <w:t>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ro</w:t>
            </w:r>
            <w:r w:rsidRPr="009572D2">
              <w:rPr>
                <w:rFonts w:eastAsia="Times New Roman"/>
                <w:szCs w:val="20"/>
              </w:rPr>
              <w:t>r 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ti</w:t>
            </w:r>
            <w:r w:rsidRPr="009572D2">
              <w:rPr>
                <w:rFonts w:eastAsia="Times New Roman"/>
                <w:spacing w:val="-2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itățil</w:t>
            </w:r>
            <w:r w:rsidRPr="009572D2">
              <w:rPr>
                <w:rFonts w:eastAsia="Times New Roman"/>
                <w:spacing w:val="1"/>
                <w:szCs w:val="20"/>
              </w:rPr>
              <w:t xml:space="preserve">or 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ar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es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zCs w:val="20"/>
              </w:rPr>
              <w:t>ăș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ă în 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itatea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zCs w:val="20"/>
              </w:rPr>
              <w:t>ăț</w:t>
            </w:r>
            <w:r w:rsidRPr="009572D2">
              <w:rPr>
                <w:rFonts w:eastAsia="Times New Roman"/>
                <w:spacing w:val="3"/>
                <w:szCs w:val="20"/>
              </w:rPr>
              <w:t>ă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 și le </w:t>
            </w:r>
            <w:r w:rsidRPr="009572D2">
              <w:rPr>
                <w:rFonts w:eastAsia="Times New Roman"/>
                <w:spacing w:val="-1"/>
                <w:szCs w:val="20"/>
              </w:rPr>
              <w:t>su</w:t>
            </w:r>
            <w:r w:rsidRPr="009572D2">
              <w:rPr>
                <w:rFonts w:eastAsia="Times New Roman"/>
                <w:spacing w:val="1"/>
                <w:szCs w:val="20"/>
              </w:rPr>
              <w:t>pu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prob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traţie</w:t>
            </w:r>
          </w:p>
        </w:tc>
        <w:tc>
          <w:tcPr>
            <w:tcW w:w="2653" w:type="pct"/>
          </w:tcPr>
          <w:p w14:paraId="2FEED33A" w14:textId="77777777" w:rsidR="00A97CF3" w:rsidRPr="009572D2" w:rsidRDefault="00A97CF3" w:rsidP="00A97CF3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9572D2">
              <w:rPr>
                <w:spacing w:val="-2"/>
                <w:szCs w:val="20"/>
                <w:lang w:val="ro-RO"/>
              </w:rPr>
              <w:t>5.1. A</w:t>
            </w:r>
            <w:r w:rsidRPr="009572D2">
              <w:rPr>
                <w:szCs w:val="20"/>
                <w:lang w:val="ro-RO"/>
              </w:rPr>
              <w:t>ct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it</w:t>
            </w:r>
            <w:r w:rsidRPr="009572D2">
              <w:rPr>
                <w:spacing w:val="2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 xml:space="preserve">tea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1"/>
                <w:szCs w:val="20"/>
                <w:lang w:val="ro-RO"/>
              </w:rPr>
              <w:t>dru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e, 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t</w:t>
            </w:r>
            <w:r w:rsidRPr="009572D2">
              <w:rPr>
                <w:spacing w:val="1"/>
                <w:szCs w:val="20"/>
                <w:lang w:val="ro-RO"/>
              </w:rPr>
              <w:t>ro</w:t>
            </w:r>
            <w:r w:rsidRPr="009572D2">
              <w:rPr>
                <w:szCs w:val="20"/>
                <w:lang w:val="ro-RO"/>
              </w:rPr>
              <w:t>l și e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al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ea 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 xml:space="preserve">ităților </w:t>
            </w:r>
            <w:r w:rsidRPr="009572D2">
              <w:rPr>
                <w:spacing w:val="2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b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z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 xml:space="preserve">ză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til</w:t>
            </w:r>
            <w:r w:rsidRPr="009572D2">
              <w:rPr>
                <w:spacing w:val="-1"/>
                <w:szCs w:val="20"/>
                <w:lang w:val="ro-RO"/>
              </w:rPr>
              <w:t>i</w:t>
            </w:r>
            <w:r w:rsidRPr="009572D2">
              <w:rPr>
                <w:szCs w:val="20"/>
                <w:lang w:val="ro-RO"/>
              </w:rPr>
              <w:t>z</w:t>
            </w:r>
            <w:r w:rsidRPr="009572D2">
              <w:rPr>
                <w:spacing w:val="1"/>
                <w:szCs w:val="20"/>
                <w:lang w:val="ro-RO"/>
              </w:rPr>
              <w:t>ar</w:t>
            </w:r>
            <w:r w:rsidRPr="009572D2">
              <w:rPr>
                <w:szCs w:val="20"/>
                <w:lang w:val="ro-RO"/>
              </w:rPr>
              <w:t xml:space="preserve">ea </w:t>
            </w:r>
            <w:r w:rsidRPr="009572D2">
              <w:rPr>
                <w:spacing w:val="-1"/>
                <w:szCs w:val="20"/>
                <w:lang w:val="ro-RO"/>
              </w:rPr>
              <w:t>un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r i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tr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te 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2"/>
                <w:szCs w:val="20"/>
                <w:lang w:val="ro-RO"/>
              </w:rPr>
              <w:t>t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u:</w:t>
            </w:r>
          </w:p>
          <w:p w14:paraId="782A320E" w14:textId="77777777" w:rsidR="00A97CF3" w:rsidRPr="009572D2" w:rsidRDefault="00A97CF3" w:rsidP="00A97CF3">
            <w:pPr>
              <w:pStyle w:val="ListParagraph1"/>
              <w:numPr>
                <w:ilvl w:val="0"/>
                <w:numId w:val="26"/>
              </w:numPr>
              <w:jc w:val="both"/>
              <w:rPr>
                <w:spacing w:val="-2"/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Existenţa instrumentelor de evaluare a calităţii serviciilor educaţionale şi a gradului de satisfacţie a beneficiarilor  (fişe de evaluare, chestionare etc.)</w:t>
            </w:r>
          </w:p>
          <w:p w14:paraId="05CF4910" w14:textId="77777777" w:rsidR="00A97CF3" w:rsidRPr="009572D2" w:rsidRDefault="00A97CF3" w:rsidP="00A97CF3">
            <w:pPr>
              <w:pStyle w:val="ListParagraph1"/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Controlul şi monitorizarea procesului instructiv–educativ prin:</w:t>
            </w:r>
          </w:p>
          <w:p w14:paraId="7C329598" w14:textId="77777777" w:rsidR="00A97CF3" w:rsidRPr="009572D2" w:rsidRDefault="00A97CF3" w:rsidP="00A97CF3">
            <w:pPr>
              <w:pStyle w:val="ListParagraph1"/>
              <w:numPr>
                <w:ilvl w:val="1"/>
                <w:numId w:val="27"/>
              </w:numPr>
              <w:tabs>
                <w:tab w:val="left" w:pos="500"/>
                <w:tab w:val="num" w:pos="1440"/>
              </w:tabs>
              <w:ind w:left="1080"/>
              <w:jc w:val="both"/>
              <w:rPr>
                <w:spacing w:val="-2"/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numărul asistențelor la ore conform legislaţiei (ore, catedre, activităţi extra-clasă)</w:t>
            </w:r>
          </w:p>
          <w:p w14:paraId="1CD8ED29" w14:textId="0FF559FE" w:rsidR="00A97CF3" w:rsidRPr="009572D2" w:rsidRDefault="00A97CF3" w:rsidP="00A97CF3">
            <w:pPr>
              <w:pStyle w:val="ListParagraph"/>
              <w:numPr>
                <w:ilvl w:val="3"/>
                <w:numId w:val="38"/>
              </w:numPr>
              <w:tabs>
                <w:tab w:val="left" w:pos="1198"/>
              </w:tabs>
              <w:ind w:left="1080" w:hanging="360"/>
              <w:jc w:val="both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activităţile de formare organizate în unitatea de învăţământ</w:t>
            </w:r>
          </w:p>
          <w:p w14:paraId="2B1E437C" w14:textId="490F0B85" w:rsidR="00A97CF3" w:rsidRPr="009572D2" w:rsidRDefault="00A97CF3" w:rsidP="00A97CF3">
            <w:pPr>
              <w:pStyle w:val="ListParagraph"/>
              <w:numPr>
                <w:ilvl w:val="1"/>
                <w:numId w:val="27"/>
              </w:numPr>
              <w:tabs>
                <w:tab w:val="left" w:pos="500"/>
                <w:tab w:val="left" w:pos="1198"/>
                <w:tab w:val="num" w:pos="1440"/>
              </w:tabs>
              <w:ind w:left="1080"/>
              <w:jc w:val="both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întâlniri formale, informale cu cadrele didactice</w:t>
            </w:r>
          </w:p>
        </w:tc>
        <w:tc>
          <w:tcPr>
            <w:tcW w:w="396" w:type="pct"/>
          </w:tcPr>
          <w:p w14:paraId="430FA8E4" w14:textId="7267CBA1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39D13290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70DF74A3" w14:textId="77777777" w:rsidTr="00A97CF3">
        <w:trPr>
          <w:trHeight w:val="3322"/>
          <w:jc w:val="center"/>
        </w:trPr>
        <w:tc>
          <w:tcPr>
            <w:tcW w:w="130" w:type="pct"/>
          </w:tcPr>
          <w:p w14:paraId="68690B92" w14:textId="77777777" w:rsidR="00A97CF3" w:rsidRPr="009572D2" w:rsidRDefault="00A97CF3" w:rsidP="00A97CF3">
            <w:pPr>
              <w:rPr>
                <w:szCs w:val="20"/>
              </w:rPr>
            </w:pPr>
          </w:p>
        </w:tc>
        <w:tc>
          <w:tcPr>
            <w:tcW w:w="838" w:type="pct"/>
          </w:tcPr>
          <w:p w14:paraId="20EDDE85" w14:textId="77777777" w:rsidR="00A97CF3" w:rsidRPr="009572D2" w:rsidRDefault="00A97CF3" w:rsidP="00A97CF3">
            <w:pPr>
              <w:ind w:right="-20"/>
              <w:rPr>
                <w:rFonts w:eastAsia="Times New Roman"/>
                <w:spacing w:val="1"/>
                <w:szCs w:val="20"/>
              </w:rPr>
            </w:pPr>
          </w:p>
        </w:tc>
        <w:tc>
          <w:tcPr>
            <w:tcW w:w="2653" w:type="pct"/>
          </w:tcPr>
          <w:p w14:paraId="0A551CD4" w14:textId="77777777" w:rsidR="00A97CF3" w:rsidRPr="009572D2" w:rsidRDefault="00A97CF3" w:rsidP="00A97CF3">
            <w:pPr>
              <w:pStyle w:val="ListParagraph"/>
              <w:numPr>
                <w:ilvl w:val="1"/>
                <w:numId w:val="27"/>
              </w:numPr>
              <w:tabs>
                <w:tab w:val="left" w:pos="500"/>
                <w:tab w:val="left" w:pos="1198"/>
                <w:tab w:val="num" w:pos="1440"/>
              </w:tabs>
              <w:ind w:left="1080"/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evaluări interne, simulări organizate la nivelul unităţii de învăţământ pentru stabilirea nivelului de pregătire a elevilor</w:t>
            </w:r>
          </w:p>
          <w:p w14:paraId="7E3FADA1" w14:textId="77777777" w:rsidR="00A97CF3" w:rsidRPr="009572D2" w:rsidRDefault="00A97CF3" w:rsidP="00A97CF3">
            <w:pPr>
              <w:pStyle w:val="ListParagraph1"/>
              <w:numPr>
                <w:ilvl w:val="1"/>
                <w:numId w:val="27"/>
              </w:numPr>
              <w:tabs>
                <w:tab w:val="left" w:pos="500"/>
                <w:tab w:val="num" w:pos="1440"/>
              </w:tabs>
              <w:ind w:left="1080"/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întâlniri cu elevii/părinţii în vederea evaluării calităţii procesului de predare-învăţare</w:t>
            </w:r>
          </w:p>
          <w:p w14:paraId="6BF4F7AA" w14:textId="77777777" w:rsidR="00A97CF3" w:rsidRPr="009572D2" w:rsidRDefault="00A97CF3" w:rsidP="00A97CF3">
            <w:pPr>
              <w:numPr>
                <w:ilvl w:val="0"/>
                <w:numId w:val="25"/>
              </w:numPr>
              <w:ind w:left="360"/>
              <w:jc w:val="both"/>
              <w:rPr>
                <w:szCs w:val="20"/>
              </w:rPr>
            </w:pPr>
            <w:r w:rsidRPr="009572D2">
              <w:rPr>
                <w:szCs w:val="20"/>
              </w:rPr>
              <w:t>Funcționarea Comisiei de asigurare a calităţii la nivelul şcolii, conform Legii nr. 87/2006 privind asigurarea calităţii în educaţie:</w:t>
            </w:r>
          </w:p>
          <w:p w14:paraId="2FCE3077" w14:textId="77777777" w:rsidR="00A97CF3" w:rsidRPr="009572D2" w:rsidRDefault="00A97CF3" w:rsidP="00A97CF3">
            <w:pPr>
              <w:pStyle w:val="ListParagraph1"/>
              <w:numPr>
                <w:ilvl w:val="1"/>
                <w:numId w:val="28"/>
              </w:numPr>
              <w:tabs>
                <w:tab w:val="left" w:pos="500"/>
                <w:tab w:val="num" w:pos="1224"/>
              </w:tabs>
              <w:ind w:left="1080"/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asigurarea standardelor de funcţionare ale unităţii</w:t>
            </w:r>
          </w:p>
          <w:p w14:paraId="14261AE0" w14:textId="77777777" w:rsidR="00A97CF3" w:rsidRPr="009572D2" w:rsidRDefault="00A97CF3" w:rsidP="00A97CF3">
            <w:pPr>
              <w:pStyle w:val="ListParagraph1"/>
              <w:numPr>
                <w:ilvl w:val="1"/>
                <w:numId w:val="28"/>
              </w:numPr>
              <w:tabs>
                <w:tab w:val="left" w:pos="500"/>
                <w:tab w:val="num" w:pos="1224"/>
              </w:tabs>
              <w:ind w:left="1080"/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urmărirea şi evaluarea continuă a rezultatelor învăţării</w:t>
            </w:r>
          </w:p>
          <w:p w14:paraId="14E1CE75" w14:textId="77777777" w:rsidR="00A97CF3" w:rsidRPr="009572D2" w:rsidRDefault="00A97CF3" w:rsidP="00A97CF3">
            <w:pPr>
              <w:pStyle w:val="ListParagraph1"/>
              <w:numPr>
                <w:ilvl w:val="1"/>
                <w:numId w:val="28"/>
              </w:numPr>
              <w:tabs>
                <w:tab w:val="left" w:pos="500"/>
                <w:tab w:val="num" w:pos="1224"/>
              </w:tabs>
              <w:ind w:left="1080"/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întocmirea rapoartelor RAEI</w:t>
            </w:r>
          </w:p>
          <w:p w14:paraId="35BA1221" w14:textId="77777777" w:rsidR="00A97CF3" w:rsidRPr="009572D2" w:rsidRDefault="00A97CF3" w:rsidP="00A97CF3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Elaborarea rapoartelor privind activitatea de asigurare a calităţii ofertei educaţionale şi a programelor de îmbunătăţire a calităţii educaţiei, cu respectarea Legii nr. 87/2006 privind asigurarea calităţii în educaţie</w:t>
            </w:r>
          </w:p>
          <w:p w14:paraId="3E565B99" w14:textId="49BD719A" w:rsidR="00A97CF3" w:rsidRPr="009572D2" w:rsidRDefault="00A97CF3" w:rsidP="00A97CF3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 xml:space="preserve">Întocmirea </w:t>
            </w:r>
            <w:r w:rsidRPr="00AC5D11">
              <w:rPr>
                <w:sz w:val="20"/>
                <w:szCs w:val="20"/>
              </w:rPr>
              <w:t xml:space="preserve">rapoartelor </w:t>
            </w:r>
            <w:r w:rsidR="000312C3" w:rsidRPr="00AC5D11">
              <w:rPr>
                <w:sz w:val="20"/>
                <w:szCs w:val="20"/>
              </w:rPr>
              <w:t>pe module</w:t>
            </w:r>
            <w:r w:rsidRPr="00AC5D11">
              <w:rPr>
                <w:sz w:val="20"/>
                <w:szCs w:val="20"/>
              </w:rPr>
              <w:t xml:space="preserve"> </w:t>
            </w:r>
            <w:r w:rsidRPr="009572D2">
              <w:rPr>
                <w:sz w:val="20"/>
                <w:szCs w:val="20"/>
              </w:rPr>
              <w:t>şi anuale de activitate a unităţii şcolare</w:t>
            </w:r>
          </w:p>
          <w:p w14:paraId="607E5F2B" w14:textId="1204CDBC" w:rsidR="00A97CF3" w:rsidRPr="009572D2" w:rsidRDefault="00A97CF3" w:rsidP="00A97CF3">
            <w:pPr>
              <w:pStyle w:val="ListParagraph1"/>
              <w:numPr>
                <w:ilvl w:val="0"/>
                <w:numId w:val="25"/>
              </w:numPr>
              <w:ind w:left="360"/>
              <w:jc w:val="both"/>
              <w:rPr>
                <w:sz w:val="20"/>
                <w:szCs w:val="20"/>
              </w:rPr>
            </w:pPr>
            <w:r w:rsidRPr="009572D2">
              <w:rPr>
                <w:sz w:val="20"/>
                <w:szCs w:val="20"/>
              </w:rPr>
              <w:t>Existenţa planurilor de măsuri şi îmbunătăţire a deficienţelor</w:t>
            </w:r>
          </w:p>
        </w:tc>
        <w:tc>
          <w:tcPr>
            <w:tcW w:w="396" w:type="pct"/>
          </w:tcPr>
          <w:p w14:paraId="6B15E011" w14:textId="5DD8B9D1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3138F36D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3F1717EC" w14:textId="77777777" w:rsidTr="00A97CF3">
        <w:trPr>
          <w:trHeight w:val="1265"/>
          <w:jc w:val="center"/>
        </w:trPr>
        <w:tc>
          <w:tcPr>
            <w:tcW w:w="130" w:type="pct"/>
            <w:vMerge w:val="restart"/>
          </w:tcPr>
          <w:p w14:paraId="4E2D415D" w14:textId="7CADC77E" w:rsidR="00A97CF3" w:rsidRPr="009572D2" w:rsidRDefault="00A97CF3" w:rsidP="00A97CF3">
            <w:pPr>
              <w:rPr>
                <w:szCs w:val="20"/>
              </w:rPr>
            </w:pPr>
            <w:r w:rsidRPr="009572D2">
              <w:rPr>
                <w:szCs w:val="20"/>
              </w:rPr>
              <w:t>6.</w:t>
            </w:r>
          </w:p>
        </w:tc>
        <w:tc>
          <w:tcPr>
            <w:tcW w:w="838" w:type="pct"/>
            <w:vMerge w:val="restart"/>
          </w:tcPr>
          <w:p w14:paraId="393175D6" w14:textId="294FA317" w:rsidR="00A97CF3" w:rsidRPr="009572D2" w:rsidRDefault="00A97CF3" w:rsidP="00A97CF3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g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ă,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 xml:space="preserve">in 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es</w:t>
            </w:r>
            <w:r w:rsidRPr="009572D2">
              <w:rPr>
                <w:rFonts w:eastAsia="Times New Roman"/>
                <w:spacing w:val="1"/>
                <w:szCs w:val="20"/>
              </w:rPr>
              <w:t>po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b</w:t>
            </w:r>
            <w:r w:rsidRPr="009572D2">
              <w:rPr>
                <w:rFonts w:eastAsia="Times New Roman"/>
                <w:szCs w:val="20"/>
              </w:rPr>
              <w:t>ilii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>l</w:t>
            </w:r>
            <w:r w:rsidRPr="009572D2">
              <w:rPr>
                <w:rFonts w:eastAsia="Times New Roman"/>
                <w:spacing w:val="1"/>
                <w:szCs w:val="20"/>
              </w:rPr>
              <w:t xml:space="preserve">or </w:t>
            </w:r>
            <w:r w:rsidRPr="009572D2">
              <w:rPr>
                <w:spacing w:val="1"/>
                <w:szCs w:val="20"/>
              </w:rPr>
              <w:t>d</w:t>
            </w:r>
            <w:r w:rsidRPr="009572D2">
              <w:rPr>
                <w:szCs w:val="20"/>
              </w:rPr>
              <w:t>in c</w:t>
            </w:r>
            <w:r w:rsidRPr="009572D2">
              <w:rPr>
                <w:spacing w:val="1"/>
                <w:szCs w:val="20"/>
              </w:rPr>
              <w:t>adr</w:t>
            </w:r>
            <w:r w:rsidRPr="009572D2">
              <w:rPr>
                <w:spacing w:val="-1"/>
                <w:szCs w:val="20"/>
              </w:rPr>
              <w:t>u</w:t>
            </w:r>
            <w:r w:rsidRPr="009572D2">
              <w:rPr>
                <w:szCs w:val="20"/>
              </w:rPr>
              <w:t xml:space="preserve">l </w:t>
            </w:r>
            <w:r w:rsidRPr="009572D2">
              <w:rPr>
                <w:spacing w:val="1"/>
                <w:szCs w:val="20"/>
              </w:rPr>
              <w:t>u</w:t>
            </w:r>
            <w:r w:rsidRPr="009572D2">
              <w:rPr>
                <w:spacing w:val="-1"/>
                <w:szCs w:val="20"/>
              </w:rPr>
              <w:t>n</w:t>
            </w:r>
            <w:r w:rsidRPr="009572D2">
              <w:rPr>
                <w:szCs w:val="20"/>
              </w:rPr>
              <w:t xml:space="preserve">ității </w:t>
            </w:r>
            <w:r w:rsidRPr="009572D2">
              <w:rPr>
                <w:spacing w:val="1"/>
                <w:szCs w:val="20"/>
              </w:rPr>
              <w:t>d</w:t>
            </w:r>
            <w:r w:rsidRPr="009572D2">
              <w:rPr>
                <w:szCs w:val="20"/>
              </w:rPr>
              <w:t>e î</w:t>
            </w:r>
            <w:r w:rsidRPr="009572D2">
              <w:rPr>
                <w:spacing w:val="-1"/>
                <w:szCs w:val="20"/>
              </w:rPr>
              <w:t>nvăț</w:t>
            </w:r>
            <w:r w:rsidRPr="009572D2">
              <w:rPr>
                <w:spacing w:val="2"/>
                <w:szCs w:val="20"/>
              </w:rPr>
              <w:t>ă</w:t>
            </w:r>
            <w:r w:rsidRPr="009572D2">
              <w:rPr>
                <w:spacing w:val="-4"/>
                <w:szCs w:val="20"/>
              </w:rPr>
              <w:t>m</w:t>
            </w:r>
            <w:r w:rsidRPr="009572D2">
              <w:rPr>
                <w:spacing w:val="3"/>
                <w:szCs w:val="20"/>
              </w:rPr>
              <w:t>â</w:t>
            </w:r>
            <w:r w:rsidRPr="009572D2">
              <w:rPr>
                <w:spacing w:val="-1"/>
                <w:szCs w:val="20"/>
              </w:rPr>
              <w:t>n</w:t>
            </w:r>
            <w:r w:rsidRPr="009572D2">
              <w:rPr>
                <w:szCs w:val="20"/>
              </w:rPr>
              <w:t>t</w:t>
            </w:r>
            <w:r w:rsidRPr="009572D2">
              <w:rPr>
                <w:rFonts w:eastAsia="Times New Roman"/>
                <w:szCs w:val="20"/>
              </w:rPr>
              <w:t>, a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lica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-1"/>
                <w:szCs w:val="20"/>
              </w:rPr>
              <w:t>nu</w:t>
            </w:r>
            <w:r w:rsidRPr="009572D2">
              <w:rPr>
                <w:rFonts w:eastAsia="Times New Roman"/>
                <w:szCs w:val="20"/>
              </w:rPr>
              <w:t>l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pacing w:val="3"/>
                <w:szCs w:val="20"/>
              </w:rPr>
              <w:t>ăț</w:t>
            </w:r>
            <w:r w:rsidRPr="009572D2">
              <w:rPr>
                <w:rFonts w:eastAsia="Times New Roman"/>
                <w:spacing w:val="2"/>
                <w:szCs w:val="20"/>
              </w:rPr>
              <w:t>ă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t, a </w:t>
            </w:r>
            <w:r w:rsidRPr="009572D2">
              <w:rPr>
                <w:rFonts w:eastAsia="Times New Roman"/>
                <w:spacing w:val="1"/>
                <w:szCs w:val="20"/>
              </w:rPr>
              <w:t>pro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-3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el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r șc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și a 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et</w:t>
            </w:r>
            <w:r w:rsidRPr="009572D2">
              <w:rPr>
                <w:rFonts w:eastAsia="Times New Roman"/>
                <w:spacing w:val="1"/>
                <w:szCs w:val="20"/>
              </w:rPr>
              <w:t>odo</w:t>
            </w:r>
            <w:r w:rsidRPr="009572D2">
              <w:rPr>
                <w:rFonts w:eastAsia="Times New Roman"/>
                <w:szCs w:val="20"/>
              </w:rPr>
              <w:t>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zCs w:val="20"/>
              </w:rPr>
              <w:t xml:space="preserve">iei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d e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ea</w:t>
            </w:r>
          </w:p>
        </w:tc>
        <w:tc>
          <w:tcPr>
            <w:tcW w:w="2653" w:type="pct"/>
          </w:tcPr>
          <w:p w14:paraId="0AD1C6A5" w14:textId="77777777" w:rsidR="00A97CF3" w:rsidRPr="009572D2" w:rsidRDefault="00A97CF3" w:rsidP="00A97CF3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zCs w:val="20"/>
                <w:lang w:val="ro-RO"/>
              </w:rPr>
              <w:t>6.1. Procurarea documentelor curriculare si a bazei logistice necesare:</w:t>
            </w:r>
          </w:p>
          <w:p w14:paraId="2CBE5DF7" w14:textId="77777777" w:rsidR="00A97CF3" w:rsidRPr="009572D2" w:rsidRDefault="00A97CF3" w:rsidP="00A97CF3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manuale, auxiliare curriculare</w:t>
            </w:r>
          </w:p>
          <w:p w14:paraId="1E27A526" w14:textId="77777777" w:rsidR="00A97CF3" w:rsidRPr="009572D2" w:rsidRDefault="00A97CF3" w:rsidP="00A97CF3">
            <w:pPr>
              <w:pStyle w:val="ListParagraph"/>
              <w:numPr>
                <w:ilvl w:val="0"/>
                <w:numId w:val="29"/>
              </w:numPr>
              <w:ind w:left="360"/>
              <w:rPr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cărţi pentru bibliotecă</w:t>
            </w:r>
          </w:p>
          <w:p w14:paraId="5998384D" w14:textId="4DF58C4E" w:rsidR="00A97CF3" w:rsidRPr="009572D2" w:rsidRDefault="00A97CF3" w:rsidP="00A97CF3">
            <w:pPr>
              <w:pStyle w:val="ListParagraph"/>
              <w:numPr>
                <w:ilvl w:val="0"/>
                <w:numId w:val="29"/>
              </w:numPr>
              <w:ind w:left="360"/>
              <w:rPr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logistica</w:t>
            </w:r>
            <w:r w:rsidRPr="009572D2">
              <w:rPr>
                <w:spacing w:val="-1"/>
                <w:szCs w:val="20"/>
              </w:rPr>
              <w:t xml:space="preserve"> (platforma, </w:t>
            </w:r>
            <w:r w:rsidRPr="009572D2">
              <w:rPr>
                <w:szCs w:val="20"/>
              </w:rPr>
              <w:t>laptopuri, tablete, table interactive, etc.)</w:t>
            </w:r>
          </w:p>
        </w:tc>
        <w:tc>
          <w:tcPr>
            <w:tcW w:w="396" w:type="pct"/>
          </w:tcPr>
          <w:p w14:paraId="3FB4D5E3" w14:textId="2638AB4E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4F9C6D3A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47A4F3C7" w14:textId="77777777" w:rsidTr="00A97CF3">
        <w:trPr>
          <w:trHeight w:val="44"/>
          <w:jc w:val="center"/>
        </w:trPr>
        <w:tc>
          <w:tcPr>
            <w:tcW w:w="130" w:type="pct"/>
            <w:vMerge/>
          </w:tcPr>
          <w:p w14:paraId="4E38C37D" w14:textId="77777777" w:rsidR="00A97CF3" w:rsidRPr="009572D2" w:rsidRDefault="00A97CF3" w:rsidP="00A97CF3">
            <w:pPr>
              <w:pStyle w:val="ListParagraph"/>
              <w:numPr>
                <w:ilvl w:val="0"/>
                <w:numId w:val="19"/>
              </w:num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2B06547" w14:textId="77777777" w:rsidR="00A97CF3" w:rsidRPr="009572D2" w:rsidRDefault="00A97CF3" w:rsidP="00A97CF3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742A50F2" w14:textId="3851A7FC" w:rsidR="00A97CF3" w:rsidRPr="009572D2" w:rsidRDefault="00A97CF3" w:rsidP="00A97CF3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b/>
                <w:bCs/>
                <w:szCs w:val="20"/>
              </w:rPr>
              <w:t>6.2. Ve</w:t>
            </w:r>
            <w:r w:rsidRPr="009572D2">
              <w:rPr>
                <w:b/>
                <w:bCs/>
                <w:spacing w:val="1"/>
                <w:szCs w:val="20"/>
              </w:rPr>
              <w:t>r</w:t>
            </w:r>
            <w:r w:rsidRPr="009572D2">
              <w:rPr>
                <w:b/>
                <w:bCs/>
                <w:szCs w:val="20"/>
              </w:rPr>
              <w:t>i</w:t>
            </w:r>
            <w:r w:rsidRPr="009572D2">
              <w:rPr>
                <w:b/>
                <w:bCs/>
                <w:spacing w:val="-2"/>
                <w:szCs w:val="20"/>
              </w:rPr>
              <w:t>f</w:t>
            </w:r>
            <w:r w:rsidRPr="009572D2">
              <w:rPr>
                <w:b/>
                <w:bCs/>
                <w:szCs w:val="20"/>
              </w:rPr>
              <w:t>icarea a</w:t>
            </w:r>
            <w:r w:rsidRPr="009572D2">
              <w:rPr>
                <w:b/>
                <w:bCs/>
                <w:spacing w:val="1"/>
                <w:szCs w:val="20"/>
              </w:rPr>
              <w:t>p</w:t>
            </w:r>
            <w:r w:rsidRPr="009572D2">
              <w:rPr>
                <w:b/>
                <w:bCs/>
                <w:szCs w:val="20"/>
              </w:rPr>
              <w:t>lică</w:t>
            </w:r>
            <w:r w:rsidRPr="009572D2">
              <w:rPr>
                <w:b/>
                <w:bCs/>
                <w:spacing w:val="1"/>
                <w:szCs w:val="20"/>
              </w:rPr>
              <w:t>rii p</w:t>
            </w:r>
            <w:r w:rsidRPr="009572D2">
              <w:rPr>
                <w:b/>
                <w:bCs/>
                <w:szCs w:val="20"/>
              </w:rPr>
              <w:t>la</w:t>
            </w:r>
            <w:r w:rsidRPr="009572D2">
              <w:rPr>
                <w:b/>
                <w:bCs/>
                <w:spacing w:val="-1"/>
                <w:szCs w:val="20"/>
              </w:rPr>
              <w:t>nu</w:t>
            </w:r>
            <w:r w:rsidRPr="009572D2">
              <w:rPr>
                <w:b/>
                <w:bCs/>
                <w:spacing w:val="1"/>
                <w:szCs w:val="20"/>
              </w:rPr>
              <w:t>r</w:t>
            </w:r>
            <w:r w:rsidRPr="009572D2">
              <w:rPr>
                <w:b/>
                <w:bCs/>
                <w:spacing w:val="2"/>
                <w:szCs w:val="20"/>
              </w:rPr>
              <w:t>i</w:t>
            </w:r>
            <w:r w:rsidRPr="009572D2">
              <w:rPr>
                <w:b/>
                <w:bCs/>
                <w:szCs w:val="20"/>
              </w:rPr>
              <w:t>l</w:t>
            </w:r>
            <w:r w:rsidRPr="009572D2">
              <w:rPr>
                <w:b/>
                <w:bCs/>
                <w:spacing w:val="1"/>
                <w:szCs w:val="20"/>
              </w:rPr>
              <w:t>o</w:t>
            </w:r>
            <w:r w:rsidRPr="009572D2">
              <w:rPr>
                <w:b/>
                <w:bCs/>
                <w:spacing w:val="3"/>
                <w:szCs w:val="20"/>
              </w:rPr>
              <w:t>r</w:t>
            </w:r>
            <w:r w:rsidRPr="009572D2">
              <w:rPr>
                <w:b/>
                <w:bCs/>
                <w:spacing w:val="-2"/>
                <w:szCs w:val="20"/>
              </w:rPr>
              <w:t>-</w:t>
            </w:r>
            <w:r w:rsidRPr="009572D2">
              <w:rPr>
                <w:b/>
                <w:bCs/>
                <w:spacing w:val="3"/>
                <w:szCs w:val="20"/>
              </w:rPr>
              <w:t>c</w:t>
            </w:r>
            <w:r w:rsidRPr="009572D2">
              <w:rPr>
                <w:b/>
                <w:bCs/>
                <w:szCs w:val="20"/>
              </w:rPr>
              <w:t>a</w:t>
            </w:r>
            <w:r w:rsidRPr="009572D2">
              <w:rPr>
                <w:b/>
                <w:bCs/>
                <w:spacing w:val="1"/>
                <w:szCs w:val="20"/>
              </w:rPr>
              <w:t>dr</w:t>
            </w:r>
            <w:r w:rsidRPr="009572D2">
              <w:rPr>
                <w:b/>
                <w:bCs/>
                <w:szCs w:val="20"/>
              </w:rPr>
              <w:t xml:space="preserve">u </w:t>
            </w:r>
            <w:r w:rsidRPr="009572D2">
              <w:rPr>
                <w:b/>
                <w:bCs/>
                <w:spacing w:val="1"/>
                <w:szCs w:val="20"/>
              </w:rPr>
              <w:t>d</w:t>
            </w:r>
            <w:r w:rsidRPr="009572D2">
              <w:rPr>
                <w:b/>
                <w:bCs/>
                <w:szCs w:val="20"/>
              </w:rPr>
              <w:t>e î</w:t>
            </w:r>
            <w:r w:rsidRPr="009572D2">
              <w:rPr>
                <w:b/>
                <w:bCs/>
                <w:spacing w:val="-1"/>
                <w:szCs w:val="20"/>
              </w:rPr>
              <w:t>nv</w:t>
            </w:r>
            <w:r w:rsidRPr="009572D2">
              <w:rPr>
                <w:b/>
                <w:bCs/>
                <w:szCs w:val="20"/>
              </w:rPr>
              <w:t>ăț</w:t>
            </w:r>
            <w:r w:rsidRPr="009572D2">
              <w:rPr>
                <w:b/>
                <w:bCs/>
                <w:spacing w:val="3"/>
                <w:szCs w:val="20"/>
              </w:rPr>
              <w:t>ă</w:t>
            </w:r>
            <w:r w:rsidRPr="009572D2">
              <w:rPr>
                <w:b/>
                <w:bCs/>
                <w:spacing w:val="-1"/>
                <w:szCs w:val="20"/>
              </w:rPr>
              <w:t>m</w:t>
            </w:r>
            <w:r w:rsidRPr="009572D2">
              <w:rPr>
                <w:b/>
                <w:bCs/>
                <w:spacing w:val="3"/>
                <w:szCs w:val="20"/>
              </w:rPr>
              <w:t>â</w:t>
            </w:r>
            <w:r w:rsidRPr="009572D2">
              <w:rPr>
                <w:b/>
                <w:bCs/>
                <w:spacing w:val="-1"/>
                <w:szCs w:val="20"/>
              </w:rPr>
              <w:t>n</w:t>
            </w:r>
            <w:r w:rsidRPr="009572D2">
              <w:rPr>
                <w:b/>
                <w:bCs/>
                <w:szCs w:val="20"/>
              </w:rPr>
              <w:t>t</w:t>
            </w:r>
          </w:p>
        </w:tc>
        <w:tc>
          <w:tcPr>
            <w:tcW w:w="396" w:type="pct"/>
          </w:tcPr>
          <w:p w14:paraId="1670535F" w14:textId="69EDEA24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121B980D" w14:textId="77777777" w:rsidR="00A97CF3" w:rsidRPr="009572D2" w:rsidRDefault="00A97CF3" w:rsidP="00A97CF3">
            <w:pPr>
              <w:rPr>
                <w:b/>
                <w:szCs w:val="20"/>
              </w:rPr>
            </w:pPr>
          </w:p>
        </w:tc>
      </w:tr>
      <w:tr w:rsidR="00A97CF3" w:rsidRPr="009572D2" w14:paraId="2D36D23C" w14:textId="77777777" w:rsidTr="00A97CF3">
        <w:trPr>
          <w:trHeight w:val="44"/>
          <w:jc w:val="center"/>
        </w:trPr>
        <w:tc>
          <w:tcPr>
            <w:tcW w:w="130" w:type="pct"/>
            <w:vMerge/>
          </w:tcPr>
          <w:p w14:paraId="26352989" w14:textId="77777777" w:rsidR="00A97CF3" w:rsidRPr="009572D2" w:rsidRDefault="00A97CF3" w:rsidP="00A97CF3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60873C57" w14:textId="1D1238F6" w:rsidR="00A97CF3" w:rsidRPr="009572D2" w:rsidRDefault="00A97CF3" w:rsidP="00A97CF3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</w:tcPr>
          <w:p w14:paraId="26B890DF" w14:textId="0C22C994" w:rsidR="00A97CF3" w:rsidRPr="009572D2" w:rsidRDefault="00A97CF3" w:rsidP="00A97CF3">
            <w:pPr>
              <w:tabs>
                <w:tab w:val="left" w:pos="719"/>
              </w:tabs>
              <w:ind w:right="316"/>
              <w:rPr>
                <w:rFonts w:eastAsia="Times New Roman"/>
                <w:b/>
                <w:bCs/>
                <w:szCs w:val="20"/>
              </w:rPr>
            </w:pPr>
            <w:r w:rsidRPr="009572D2">
              <w:rPr>
                <w:b/>
                <w:bCs/>
                <w:szCs w:val="20"/>
              </w:rPr>
              <w:t>6.3. Ve</w:t>
            </w:r>
            <w:r w:rsidRPr="009572D2">
              <w:rPr>
                <w:b/>
                <w:bCs/>
                <w:spacing w:val="1"/>
                <w:szCs w:val="20"/>
              </w:rPr>
              <w:t>r</w:t>
            </w:r>
            <w:r w:rsidRPr="009572D2">
              <w:rPr>
                <w:b/>
                <w:bCs/>
                <w:szCs w:val="20"/>
              </w:rPr>
              <w:t>i</w:t>
            </w:r>
            <w:r w:rsidRPr="009572D2">
              <w:rPr>
                <w:b/>
                <w:bCs/>
                <w:spacing w:val="-2"/>
                <w:szCs w:val="20"/>
              </w:rPr>
              <w:t>f</w:t>
            </w:r>
            <w:r w:rsidRPr="009572D2">
              <w:rPr>
                <w:b/>
                <w:bCs/>
                <w:szCs w:val="20"/>
              </w:rPr>
              <w:t xml:space="preserve">icarea </w:t>
            </w:r>
            <w:r w:rsidRPr="009572D2">
              <w:rPr>
                <w:b/>
                <w:bCs/>
                <w:spacing w:val="-6"/>
                <w:szCs w:val="20"/>
              </w:rPr>
              <w:t xml:space="preserve">și avizarea </w:t>
            </w:r>
            <w:r w:rsidRPr="009572D2">
              <w:rPr>
                <w:b/>
                <w:bCs/>
                <w:spacing w:val="1"/>
                <w:szCs w:val="20"/>
              </w:rPr>
              <w:t>p</w:t>
            </w:r>
            <w:r w:rsidRPr="009572D2">
              <w:rPr>
                <w:b/>
                <w:bCs/>
                <w:szCs w:val="20"/>
              </w:rPr>
              <w:t>la</w:t>
            </w:r>
            <w:r w:rsidRPr="009572D2">
              <w:rPr>
                <w:b/>
                <w:bCs/>
                <w:spacing w:val="-1"/>
                <w:szCs w:val="20"/>
              </w:rPr>
              <w:t>n</w:t>
            </w:r>
            <w:r w:rsidRPr="009572D2">
              <w:rPr>
                <w:b/>
                <w:bCs/>
                <w:spacing w:val="2"/>
                <w:szCs w:val="20"/>
              </w:rPr>
              <w:t>i</w:t>
            </w:r>
            <w:r w:rsidRPr="009572D2">
              <w:rPr>
                <w:b/>
                <w:bCs/>
                <w:spacing w:val="-2"/>
                <w:szCs w:val="20"/>
              </w:rPr>
              <w:t>f</w:t>
            </w:r>
            <w:r w:rsidRPr="009572D2">
              <w:rPr>
                <w:b/>
                <w:bCs/>
                <w:szCs w:val="20"/>
              </w:rPr>
              <w:t>ică</w:t>
            </w:r>
            <w:r w:rsidRPr="009572D2">
              <w:rPr>
                <w:b/>
                <w:bCs/>
                <w:spacing w:val="1"/>
                <w:szCs w:val="20"/>
              </w:rPr>
              <w:t>r</w:t>
            </w:r>
            <w:r w:rsidRPr="009572D2">
              <w:rPr>
                <w:b/>
                <w:bCs/>
                <w:szCs w:val="20"/>
              </w:rPr>
              <w:t>ilor c</w:t>
            </w:r>
            <w:r w:rsidRPr="009572D2">
              <w:rPr>
                <w:b/>
                <w:bCs/>
                <w:spacing w:val="1"/>
                <w:szCs w:val="20"/>
              </w:rPr>
              <w:t>a</w:t>
            </w:r>
            <w:r w:rsidRPr="009572D2">
              <w:rPr>
                <w:b/>
                <w:bCs/>
                <w:szCs w:val="20"/>
              </w:rPr>
              <w:t>l</w:t>
            </w:r>
            <w:r w:rsidRPr="009572D2">
              <w:rPr>
                <w:b/>
                <w:bCs/>
                <w:spacing w:val="2"/>
                <w:szCs w:val="20"/>
              </w:rPr>
              <w:t>e</w:t>
            </w:r>
            <w:r w:rsidRPr="009572D2">
              <w:rPr>
                <w:b/>
                <w:bCs/>
                <w:spacing w:val="-1"/>
                <w:szCs w:val="20"/>
              </w:rPr>
              <w:t>n</w:t>
            </w:r>
            <w:r w:rsidRPr="009572D2">
              <w:rPr>
                <w:b/>
                <w:bCs/>
                <w:spacing w:val="1"/>
                <w:szCs w:val="20"/>
              </w:rPr>
              <w:t>d</w:t>
            </w:r>
            <w:r w:rsidRPr="009572D2">
              <w:rPr>
                <w:b/>
                <w:bCs/>
                <w:szCs w:val="20"/>
              </w:rPr>
              <w:t>a</w:t>
            </w:r>
            <w:r w:rsidRPr="009572D2">
              <w:rPr>
                <w:b/>
                <w:bCs/>
                <w:spacing w:val="1"/>
                <w:szCs w:val="20"/>
              </w:rPr>
              <w:t>r</w:t>
            </w:r>
            <w:r w:rsidRPr="009572D2">
              <w:rPr>
                <w:b/>
                <w:bCs/>
                <w:spacing w:val="2"/>
                <w:szCs w:val="20"/>
              </w:rPr>
              <w:t>i</w:t>
            </w:r>
            <w:r w:rsidRPr="009572D2">
              <w:rPr>
                <w:b/>
                <w:bCs/>
                <w:spacing w:val="-1"/>
                <w:szCs w:val="20"/>
              </w:rPr>
              <w:t>s</w:t>
            </w:r>
            <w:r w:rsidRPr="009572D2">
              <w:rPr>
                <w:b/>
                <w:bCs/>
                <w:szCs w:val="20"/>
              </w:rPr>
              <w:t>tice ale c</w:t>
            </w:r>
            <w:r w:rsidRPr="009572D2">
              <w:rPr>
                <w:b/>
                <w:bCs/>
                <w:spacing w:val="1"/>
                <w:szCs w:val="20"/>
              </w:rPr>
              <w:t>adr</w:t>
            </w:r>
            <w:r w:rsidRPr="009572D2">
              <w:rPr>
                <w:b/>
                <w:bCs/>
                <w:szCs w:val="20"/>
              </w:rPr>
              <w:t>el</w:t>
            </w:r>
            <w:r w:rsidRPr="009572D2">
              <w:rPr>
                <w:b/>
                <w:bCs/>
                <w:spacing w:val="1"/>
                <w:szCs w:val="20"/>
              </w:rPr>
              <w:t>o</w:t>
            </w:r>
            <w:r w:rsidRPr="009572D2">
              <w:rPr>
                <w:b/>
                <w:bCs/>
                <w:szCs w:val="20"/>
              </w:rPr>
              <w:t xml:space="preserve">r </w:t>
            </w:r>
            <w:r w:rsidRPr="009572D2">
              <w:rPr>
                <w:b/>
                <w:bCs/>
                <w:spacing w:val="1"/>
                <w:szCs w:val="20"/>
              </w:rPr>
              <w:t>d</w:t>
            </w:r>
            <w:r w:rsidRPr="009572D2">
              <w:rPr>
                <w:b/>
                <w:bCs/>
                <w:szCs w:val="20"/>
              </w:rPr>
              <w:t>i</w:t>
            </w:r>
            <w:r w:rsidRPr="009572D2">
              <w:rPr>
                <w:b/>
                <w:bCs/>
                <w:spacing w:val="1"/>
                <w:szCs w:val="20"/>
              </w:rPr>
              <w:t>d</w:t>
            </w:r>
            <w:r w:rsidRPr="009572D2">
              <w:rPr>
                <w:b/>
                <w:bCs/>
                <w:szCs w:val="20"/>
              </w:rPr>
              <w:t>a</w:t>
            </w:r>
            <w:r w:rsidRPr="009572D2">
              <w:rPr>
                <w:b/>
                <w:bCs/>
                <w:spacing w:val="1"/>
                <w:szCs w:val="20"/>
              </w:rPr>
              <w:t>c</w:t>
            </w:r>
            <w:r w:rsidRPr="009572D2">
              <w:rPr>
                <w:b/>
                <w:bCs/>
                <w:szCs w:val="20"/>
              </w:rPr>
              <w:t>tice și ale</w:t>
            </w:r>
            <w:r w:rsidRPr="009572D2">
              <w:rPr>
                <w:szCs w:val="20"/>
              </w:rPr>
              <w:t xml:space="preserve"> </w:t>
            </w:r>
            <w:r w:rsidRPr="009572D2">
              <w:rPr>
                <w:b/>
                <w:bCs/>
                <w:szCs w:val="20"/>
              </w:rPr>
              <w:t xml:space="preserve">comisiilor </w:t>
            </w:r>
            <w:r w:rsidRPr="009572D2">
              <w:rPr>
                <w:b/>
                <w:bCs/>
                <w:spacing w:val="1"/>
                <w:szCs w:val="20"/>
              </w:rPr>
              <w:t>d</w:t>
            </w:r>
            <w:r w:rsidRPr="009572D2">
              <w:rPr>
                <w:b/>
                <w:bCs/>
                <w:szCs w:val="20"/>
              </w:rPr>
              <w:t>in c</w:t>
            </w:r>
            <w:r w:rsidRPr="009572D2">
              <w:rPr>
                <w:b/>
                <w:bCs/>
                <w:spacing w:val="1"/>
                <w:szCs w:val="20"/>
              </w:rPr>
              <w:t>adr</w:t>
            </w:r>
            <w:r w:rsidRPr="009572D2">
              <w:rPr>
                <w:b/>
                <w:bCs/>
                <w:spacing w:val="-1"/>
                <w:szCs w:val="20"/>
              </w:rPr>
              <w:t>u</w:t>
            </w:r>
            <w:r w:rsidRPr="009572D2">
              <w:rPr>
                <w:b/>
                <w:bCs/>
                <w:szCs w:val="20"/>
              </w:rPr>
              <w:t xml:space="preserve">l </w:t>
            </w:r>
            <w:r w:rsidRPr="009572D2">
              <w:rPr>
                <w:b/>
                <w:bCs/>
                <w:spacing w:val="1"/>
                <w:szCs w:val="20"/>
              </w:rPr>
              <w:t>u</w:t>
            </w:r>
            <w:r w:rsidRPr="009572D2">
              <w:rPr>
                <w:b/>
                <w:bCs/>
                <w:spacing w:val="-1"/>
                <w:szCs w:val="20"/>
              </w:rPr>
              <w:t>n</w:t>
            </w:r>
            <w:r w:rsidRPr="009572D2">
              <w:rPr>
                <w:b/>
                <w:bCs/>
                <w:szCs w:val="20"/>
              </w:rPr>
              <w:t xml:space="preserve">ității </w:t>
            </w:r>
            <w:r w:rsidRPr="009572D2">
              <w:rPr>
                <w:b/>
                <w:bCs/>
                <w:spacing w:val="1"/>
                <w:szCs w:val="20"/>
              </w:rPr>
              <w:t>d</w:t>
            </w:r>
            <w:r w:rsidRPr="009572D2">
              <w:rPr>
                <w:b/>
                <w:bCs/>
                <w:szCs w:val="20"/>
              </w:rPr>
              <w:t>e î</w:t>
            </w:r>
            <w:r w:rsidRPr="009572D2">
              <w:rPr>
                <w:b/>
                <w:bCs/>
                <w:spacing w:val="-1"/>
                <w:szCs w:val="20"/>
              </w:rPr>
              <w:t>nv</w:t>
            </w:r>
            <w:r w:rsidRPr="009572D2">
              <w:rPr>
                <w:b/>
                <w:bCs/>
                <w:spacing w:val="3"/>
                <w:szCs w:val="20"/>
              </w:rPr>
              <w:t>ă</w:t>
            </w:r>
            <w:r w:rsidRPr="009572D2">
              <w:rPr>
                <w:b/>
                <w:bCs/>
                <w:szCs w:val="20"/>
              </w:rPr>
              <w:t>ţ</w:t>
            </w:r>
            <w:r w:rsidRPr="009572D2">
              <w:rPr>
                <w:b/>
                <w:bCs/>
                <w:spacing w:val="2"/>
                <w:szCs w:val="20"/>
              </w:rPr>
              <w:t>ă</w:t>
            </w:r>
            <w:r w:rsidRPr="009572D2">
              <w:rPr>
                <w:b/>
                <w:bCs/>
                <w:spacing w:val="-4"/>
                <w:szCs w:val="20"/>
              </w:rPr>
              <w:t>m</w:t>
            </w:r>
            <w:r w:rsidRPr="009572D2">
              <w:rPr>
                <w:b/>
                <w:bCs/>
                <w:spacing w:val="3"/>
                <w:szCs w:val="20"/>
              </w:rPr>
              <w:t>â</w:t>
            </w:r>
            <w:r w:rsidRPr="009572D2">
              <w:rPr>
                <w:b/>
                <w:bCs/>
                <w:spacing w:val="-1"/>
                <w:szCs w:val="20"/>
              </w:rPr>
              <w:t>n</w:t>
            </w:r>
            <w:r w:rsidRPr="009572D2">
              <w:rPr>
                <w:b/>
                <w:bCs/>
                <w:szCs w:val="20"/>
              </w:rPr>
              <w:t>t</w:t>
            </w:r>
          </w:p>
        </w:tc>
        <w:tc>
          <w:tcPr>
            <w:tcW w:w="396" w:type="pct"/>
          </w:tcPr>
          <w:p w14:paraId="119A7682" w14:textId="673C68DA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26F91BD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A97CF3" w:rsidRPr="009572D2" w14:paraId="50CDC94A" w14:textId="77777777" w:rsidTr="00610811">
        <w:trPr>
          <w:trHeight w:val="1897"/>
          <w:jc w:val="center"/>
        </w:trPr>
        <w:tc>
          <w:tcPr>
            <w:tcW w:w="130" w:type="pct"/>
            <w:vMerge/>
            <w:tcBorders>
              <w:bottom w:val="single" w:sz="4" w:space="0" w:color="auto"/>
            </w:tcBorders>
          </w:tcPr>
          <w:p w14:paraId="1086F2D9" w14:textId="77777777" w:rsidR="00A97CF3" w:rsidRPr="009572D2" w:rsidRDefault="00A97CF3" w:rsidP="00A97CF3">
            <w:pPr>
              <w:rPr>
                <w:szCs w:val="20"/>
              </w:rPr>
            </w:pPr>
          </w:p>
        </w:tc>
        <w:tc>
          <w:tcPr>
            <w:tcW w:w="838" w:type="pct"/>
            <w:vMerge/>
            <w:tcBorders>
              <w:bottom w:val="single" w:sz="4" w:space="0" w:color="auto"/>
            </w:tcBorders>
          </w:tcPr>
          <w:p w14:paraId="241F3797" w14:textId="77777777" w:rsidR="00A97CF3" w:rsidRPr="009572D2" w:rsidRDefault="00A97CF3" w:rsidP="00A97CF3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53" w:type="pct"/>
            <w:tcBorders>
              <w:bottom w:val="single" w:sz="4" w:space="0" w:color="auto"/>
            </w:tcBorders>
          </w:tcPr>
          <w:p w14:paraId="1BC0D6A2" w14:textId="77777777" w:rsidR="00A97CF3" w:rsidRPr="009572D2" w:rsidRDefault="00A97CF3" w:rsidP="00A97CF3">
            <w:pPr>
              <w:pStyle w:val="NoSpacing"/>
              <w:ind w:left="0"/>
              <w:rPr>
                <w:szCs w:val="20"/>
              </w:rPr>
            </w:pPr>
            <w:r w:rsidRPr="009572D2">
              <w:rPr>
                <w:rFonts w:eastAsia="Garamond"/>
                <w:szCs w:val="20"/>
                <w:lang w:val="ro-RO"/>
              </w:rPr>
              <w:t xml:space="preserve">6.4. 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aliz</w:t>
            </w:r>
            <w:r w:rsidRPr="009572D2">
              <w:rPr>
                <w:spacing w:val="1"/>
                <w:szCs w:val="20"/>
                <w:lang w:val="ro-RO"/>
              </w:rPr>
              <w:t>area 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z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zCs w:val="20"/>
                <w:lang w:val="ro-RO"/>
              </w:rPr>
              <w:t xml:space="preserve">tatelor </w:t>
            </w:r>
            <w:r w:rsidRPr="009572D2">
              <w:rPr>
                <w:spacing w:val="-1"/>
                <w:szCs w:val="20"/>
                <w:lang w:val="ro-RO"/>
              </w:rPr>
              <w:t>ş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 ale ele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il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zCs w:val="20"/>
                <w:lang w:val="ro-RO"/>
              </w:rPr>
              <w:t>:</w:t>
            </w:r>
          </w:p>
          <w:p w14:paraId="4FF6B794" w14:textId="77777777" w:rsidR="00A97CF3" w:rsidRPr="009572D2" w:rsidRDefault="00A97CF3" w:rsidP="00A97CF3">
            <w:pPr>
              <w:pStyle w:val="ListParagraph"/>
              <w:numPr>
                <w:ilvl w:val="0"/>
                <w:numId w:val="29"/>
              </w:numPr>
              <w:ind w:left="360"/>
              <w:jc w:val="both"/>
              <w:rPr>
                <w:rFonts w:eastAsia="Garamond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Elaborarea/operaţionalizarea criteriilor de monitorizare şi evaluare a calităţii educaţiei şcolare</w:t>
            </w:r>
          </w:p>
          <w:p w14:paraId="46ED817B" w14:textId="77777777" w:rsidR="00A97CF3" w:rsidRPr="009572D2" w:rsidRDefault="00A97CF3" w:rsidP="00A97CF3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Analizarea rezultatelor la testele iniţiale, evaluări, simulări şi propunerea soluţiilor de îmbunătăţire</w:t>
            </w:r>
          </w:p>
          <w:p w14:paraId="208D27EC" w14:textId="77777777" w:rsidR="00A97CF3" w:rsidRPr="009572D2" w:rsidRDefault="00A97CF3" w:rsidP="00A97CF3">
            <w:pPr>
              <w:widowControl/>
              <w:numPr>
                <w:ilvl w:val="0"/>
                <w:numId w:val="29"/>
              </w:numPr>
              <w:ind w:left="360"/>
              <w:jc w:val="both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Analizarea</w:t>
            </w:r>
            <w:r w:rsidRPr="009572D2">
              <w:rPr>
                <w:szCs w:val="20"/>
              </w:rPr>
              <w:t xml:space="preserve"> rezultatelor obținute la evaluarea națională/bacalaureat</w:t>
            </w:r>
          </w:p>
          <w:p w14:paraId="017BA911" w14:textId="77777777" w:rsidR="00A97CF3" w:rsidRPr="009572D2" w:rsidRDefault="00A97CF3" w:rsidP="00A97CF3">
            <w:pPr>
              <w:pStyle w:val="NoSpacing"/>
              <w:numPr>
                <w:ilvl w:val="0"/>
                <w:numId w:val="53"/>
              </w:numPr>
              <w:rPr>
                <w:szCs w:val="20"/>
              </w:rPr>
            </w:pPr>
            <w:proofErr w:type="spellStart"/>
            <w:r w:rsidRPr="009572D2">
              <w:rPr>
                <w:rFonts w:eastAsia="Times New Roman"/>
                <w:b w:val="0"/>
                <w:bCs/>
                <w:szCs w:val="20"/>
              </w:rPr>
              <w:t>Analizarea</w:t>
            </w:r>
            <w:proofErr w:type="spellEnd"/>
            <w:r w:rsidRPr="009572D2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9572D2">
              <w:rPr>
                <w:b w:val="0"/>
                <w:bCs/>
                <w:szCs w:val="20"/>
              </w:rPr>
              <w:t>rezultatelor</w:t>
            </w:r>
            <w:proofErr w:type="spellEnd"/>
            <w:r w:rsidRPr="009572D2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9572D2">
              <w:rPr>
                <w:b w:val="0"/>
                <w:bCs/>
                <w:szCs w:val="20"/>
              </w:rPr>
              <w:t>obținute</w:t>
            </w:r>
            <w:proofErr w:type="spellEnd"/>
            <w:r w:rsidRPr="009572D2">
              <w:rPr>
                <w:b w:val="0"/>
                <w:bCs/>
                <w:szCs w:val="20"/>
              </w:rPr>
              <w:t xml:space="preserve"> la </w:t>
            </w:r>
            <w:proofErr w:type="spellStart"/>
            <w:r w:rsidRPr="009572D2">
              <w:rPr>
                <w:b w:val="0"/>
                <w:bCs/>
                <w:szCs w:val="20"/>
              </w:rPr>
              <w:t>olimpiadele</w:t>
            </w:r>
            <w:proofErr w:type="spellEnd"/>
            <w:r w:rsidRPr="009572D2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9572D2">
              <w:rPr>
                <w:b w:val="0"/>
                <w:bCs/>
                <w:szCs w:val="20"/>
              </w:rPr>
              <w:t>și</w:t>
            </w:r>
            <w:proofErr w:type="spellEnd"/>
            <w:r w:rsidRPr="009572D2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9572D2">
              <w:rPr>
                <w:b w:val="0"/>
                <w:bCs/>
                <w:szCs w:val="20"/>
              </w:rPr>
              <w:t>concursurile</w:t>
            </w:r>
            <w:proofErr w:type="spellEnd"/>
            <w:r w:rsidRPr="009572D2">
              <w:rPr>
                <w:b w:val="0"/>
                <w:bCs/>
                <w:szCs w:val="20"/>
              </w:rPr>
              <w:t xml:space="preserve"> </w:t>
            </w:r>
            <w:proofErr w:type="spellStart"/>
            <w:proofErr w:type="gramStart"/>
            <w:r w:rsidRPr="009572D2">
              <w:rPr>
                <w:b w:val="0"/>
                <w:bCs/>
                <w:szCs w:val="20"/>
              </w:rPr>
              <w:t>școlare</w:t>
            </w:r>
            <w:proofErr w:type="spellEnd"/>
            <w:r w:rsidRPr="009572D2">
              <w:rPr>
                <w:b w:val="0"/>
                <w:bCs/>
                <w:szCs w:val="20"/>
              </w:rPr>
              <w:t xml:space="preserve">  </w:t>
            </w:r>
            <w:proofErr w:type="spellStart"/>
            <w:r w:rsidRPr="009572D2">
              <w:rPr>
                <w:b w:val="0"/>
                <w:bCs/>
                <w:szCs w:val="20"/>
              </w:rPr>
              <w:t>recunoscute</w:t>
            </w:r>
            <w:proofErr w:type="spellEnd"/>
            <w:proofErr w:type="gramEnd"/>
            <w:r w:rsidRPr="009572D2">
              <w:rPr>
                <w:b w:val="0"/>
                <w:bCs/>
                <w:szCs w:val="20"/>
              </w:rPr>
              <w:t xml:space="preserve"> de </w:t>
            </w:r>
            <w:proofErr w:type="spellStart"/>
            <w:r w:rsidRPr="009572D2">
              <w:rPr>
                <w:b w:val="0"/>
                <w:bCs/>
                <w:szCs w:val="20"/>
              </w:rPr>
              <w:t>inspectoratul</w:t>
            </w:r>
            <w:proofErr w:type="spellEnd"/>
            <w:r w:rsidRPr="009572D2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9572D2">
              <w:rPr>
                <w:b w:val="0"/>
                <w:bCs/>
                <w:szCs w:val="20"/>
              </w:rPr>
              <w:t>școlar</w:t>
            </w:r>
            <w:proofErr w:type="spellEnd"/>
            <w:r w:rsidRPr="009572D2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9572D2">
              <w:rPr>
                <w:b w:val="0"/>
                <w:bCs/>
                <w:szCs w:val="20"/>
              </w:rPr>
              <w:t>sau</w:t>
            </w:r>
            <w:proofErr w:type="spellEnd"/>
            <w:r w:rsidRPr="009572D2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9572D2">
              <w:rPr>
                <w:b w:val="0"/>
                <w:bCs/>
                <w:szCs w:val="20"/>
              </w:rPr>
              <w:t>Ministerul</w:t>
            </w:r>
            <w:proofErr w:type="spellEnd"/>
            <w:r w:rsidRPr="009572D2">
              <w:rPr>
                <w:b w:val="0"/>
                <w:bCs/>
                <w:szCs w:val="20"/>
              </w:rPr>
              <w:t xml:space="preserve"> </w:t>
            </w:r>
            <w:proofErr w:type="spellStart"/>
            <w:r w:rsidRPr="009572D2">
              <w:rPr>
                <w:b w:val="0"/>
                <w:bCs/>
                <w:szCs w:val="20"/>
              </w:rPr>
              <w:t>Educației</w:t>
            </w:r>
            <w:proofErr w:type="spellEnd"/>
          </w:p>
          <w:p w14:paraId="5CA45DA4" w14:textId="18F81CF5" w:rsidR="00A97CF3" w:rsidRPr="009572D2" w:rsidRDefault="00A97CF3" w:rsidP="00A97CF3">
            <w:pPr>
              <w:pStyle w:val="NoSpacing"/>
              <w:ind w:left="0"/>
              <w:rPr>
                <w:szCs w:val="20"/>
              </w:rPr>
            </w:pPr>
          </w:p>
        </w:tc>
        <w:tc>
          <w:tcPr>
            <w:tcW w:w="396" w:type="pct"/>
            <w:tcBorders>
              <w:bottom w:val="single" w:sz="4" w:space="0" w:color="auto"/>
            </w:tcBorders>
          </w:tcPr>
          <w:p w14:paraId="28A948DA" w14:textId="138F641E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</w:tcPr>
          <w:p w14:paraId="5D84F592" w14:textId="77777777" w:rsidR="00A97CF3" w:rsidRPr="009572D2" w:rsidRDefault="00A97CF3" w:rsidP="00A97CF3">
            <w:pPr>
              <w:jc w:val="center"/>
              <w:rPr>
                <w:b/>
                <w:szCs w:val="20"/>
              </w:rPr>
            </w:pPr>
          </w:p>
        </w:tc>
      </w:tr>
      <w:tr w:rsidR="009572D2" w:rsidRPr="009572D2" w14:paraId="379A0B87" w14:textId="77777777" w:rsidTr="00A97CF3">
        <w:trPr>
          <w:trHeight w:val="480"/>
          <w:jc w:val="center"/>
        </w:trPr>
        <w:tc>
          <w:tcPr>
            <w:tcW w:w="130" w:type="pct"/>
            <w:vMerge w:val="restart"/>
          </w:tcPr>
          <w:p w14:paraId="382BE332" w14:textId="59D14CD8" w:rsidR="009572D2" w:rsidRPr="009572D2" w:rsidRDefault="009572D2" w:rsidP="00A97CF3">
            <w:pPr>
              <w:rPr>
                <w:szCs w:val="20"/>
              </w:rPr>
            </w:pPr>
            <w:r w:rsidRPr="009572D2">
              <w:rPr>
                <w:szCs w:val="20"/>
              </w:rPr>
              <w:t>7.</w:t>
            </w:r>
          </w:p>
        </w:tc>
        <w:tc>
          <w:tcPr>
            <w:tcW w:w="838" w:type="pct"/>
            <w:vMerge w:val="restart"/>
          </w:tcPr>
          <w:p w14:paraId="75587438" w14:textId="77777777" w:rsidR="009572D2" w:rsidRPr="009572D2" w:rsidRDefault="009572D2" w:rsidP="00A97CF3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-1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tr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lea</w:t>
            </w:r>
            <w:r w:rsidRPr="009572D2">
              <w:rPr>
                <w:rFonts w:eastAsia="Times New Roman"/>
                <w:spacing w:val="1"/>
                <w:szCs w:val="20"/>
              </w:rPr>
              <w:t>z</w:t>
            </w:r>
            <w:r w:rsidRPr="009572D2">
              <w:rPr>
                <w:rFonts w:eastAsia="Times New Roman"/>
                <w:szCs w:val="20"/>
              </w:rPr>
              <w:t xml:space="preserve">ă, cu </w:t>
            </w:r>
            <w:r w:rsidRPr="009572D2">
              <w:rPr>
                <w:rFonts w:eastAsia="Times New Roman"/>
                <w:spacing w:val="1"/>
                <w:szCs w:val="20"/>
              </w:rPr>
              <w:t>spr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2"/>
                <w:szCs w:val="20"/>
              </w:rPr>
              <w:t>j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nu</w:t>
            </w:r>
            <w:r w:rsidRPr="009572D2">
              <w:rPr>
                <w:rFonts w:eastAsia="Times New Roman"/>
                <w:szCs w:val="20"/>
              </w:rPr>
              <w:t>l res</w:t>
            </w:r>
            <w:r w:rsidRPr="009572D2">
              <w:rPr>
                <w:rFonts w:eastAsia="Times New Roman"/>
                <w:spacing w:val="1"/>
                <w:szCs w:val="20"/>
              </w:rPr>
              <w:t>po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b</w:t>
            </w:r>
            <w:r w:rsidRPr="009572D2">
              <w:rPr>
                <w:rFonts w:eastAsia="Times New Roman"/>
                <w:szCs w:val="20"/>
              </w:rPr>
              <w:t>ili</w:t>
            </w:r>
            <w:r w:rsidRPr="009572D2">
              <w:rPr>
                <w:rFonts w:eastAsia="Times New Roman"/>
                <w:spacing w:val="-1"/>
                <w:szCs w:val="20"/>
              </w:rPr>
              <w:t>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r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>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 xml:space="preserve">r </w:t>
            </w:r>
            <w:r w:rsidRPr="009572D2">
              <w:rPr>
                <w:spacing w:val="1"/>
                <w:szCs w:val="20"/>
              </w:rPr>
              <w:t>d</w:t>
            </w:r>
            <w:r w:rsidRPr="009572D2">
              <w:rPr>
                <w:szCs w:val="20"/>
              </w:rPr>
              <w:t>in c</w:t>
            </w:r>
            <w:r w:rsidRPr="009572D2">
              <w:rPr>
                <w:spacing w:val="1"/>
                <w:szCs w:val="20"/>
              </w:rPr>
              <w:t>adr</w:t>
            </w:r>
            <w:r w:rsidRPr="009572D2">
              <w:rPr>
                <w:spacing w:val="-1"/>
                <w:szCs w:val="20"/>
              </w:rPr>
              <w:t>u</w:t>
            </w:r>
            <w:r w:rsidRPr="009572D2">
              <w:rPr>
                <w:szCs w:val="20"/>
              </w:rPr>
              <w:t xml:space="preserve">l </w:t>
            </w:r>
            <w:r w:rsidRPr="009572D2">
              <w:rPr>
                <w:spacing w:val="1"/>
                <w:szCs w:val="20"/>
              </w:rPr>
              <w:t>u</w:t>
            </w:r>
            <w:r w:rsidRPr="009572D2">
              <w:rPr>
                <w:spacing w:val="-1"/>
                <w:szCs w:val="20"/>
              </w:rPr>
              <w:t>n</w:t>
            </w:r>
            <w:r w:rsidRPr="009572D2">
              <w:rPr>
                <w:szCs w:val="20"/>
              </w:rPr>
              <w:t xml:space="preserve">ității </w:t>
            </w:r>
            <w:r w:rsidRPr="009572D2">
              <w:rPr>
                <w:spacing w:val="1"/>
                <w:szCs w:val="20"/>
              </w:rPr>
              <w:t>d</w:t>
            </w:r>
            <w:r w:rsidRPr="009572D2">
              <w:rPr>
                <w:szCs w:val="20"/>
              </w:rPr>
              <w:t xml:space="preserve">e </w:t>
            </w:r>
          </w:p>
          <w:p w14:paraId="5D6F86E5" w14:textId="77777777" w:rsidR="009572D2" w:rsidRPr="009572D2" w:rsidRDefault="009572D2" w:rsidP="00A97CF3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î</w:t>
            </w:r>
            <w:r w:rsidRPr="009572D2">
              <w:rPr>
                <w:spacing w:val="-1"/>
                <w:szCs w:val="20"/>
              </w:rPr>
              <w:t>nv</w:t>
            </w:r>
            <w:r w:rsidRPr="009572D2">
              <w:rPr>
                <w:spacing w:val="3"/>
                <w:szCs w:val="20"/>
              </w:rPr>
              <w:t>ăț</w:t>
            </w:r>
            <w:r w:rsidRPr="009572D2">
              <w:rPr>
                <w:spacing w:val="2"/>
                <w:szCs w:val="20"/>
              </w:rPr>
              <w:t>ă</w:t>
            </w:r>
            <w:r w:rsidRPr="009572D2">
              <w:rPr>
                <w:spacing w:val="-4"/>
                <w:szCs w:val="20"/>
              </w:rPr>
              <w:t>m</w:t>
            </w:r>
            <w:r w:rsidRPr="009572D2">
              <w:rPr>
                <w:spacing w:val="3"/>
                <w:szCs w:val="20"/>
              </w:rPr>
              <w:t>â</w:t>
            </w:r>
            <w:r w:rsidRPr="009572D2">
              <w:rPr>
                <w:spacing w:val="-1"/>
                <w:szCs w:val="20"/>
              </w:rPr>
              <w:t>n</w:t>
            </w:r>
            <w:r w:rsidRPr="009572D2">
              <w:rPr>
                <w:szCs w:val="20"/>
              </w:rPr>
              <w:t>t</w:t>
            </w:r>
            <w:r w:rsidRPr="009572D2">
              <w:rPr>
                <w:rFonts w:eastAsia="Times New Roman"/>
                <w:szCs w:val="20"/>
              </w:rPr>
              <w:t>, c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 xml:space="preserve">litatea </w:t>
            </w:r>
            <w:r w:rsidRPr="009572D2">
              <w:rPr>
                <w:rFonts w:eastAsia="Times New Roman"/>
                <w:spacing w:val="1"/>
                <w:szCs w:val="20"/>
              </w:rPr>
              <w:t>pro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su</w:t>
            </w:r>
            <w:r w:rsidRPr="009572D2">
              <w:rPr>
                <w:rFonts w:eastAsia="Times New Roman"/>
                <w:szCs w:val="20"/>
              </w:rPr>
              <w:t>l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i i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ct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v</w:t>
            </w:r>
            <w:r w:rsidRPr="009572D2">
              <w:rPr>
                <w:rFonts w:eastAsia="Times New Roman"/>
                <w:spacing w:val="-2"/>
                <w:szCs w:val="20"/>
              </w:rPr>
              <w:t>-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 xml:space="preserve">,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 xml:space="preserve">in 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ifica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1"/>
                <w:szCs w:val="20"/>
              </w:rPr>
              <w:t>do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u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tel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zCs w:val="20"/>
              </w:rPr>
              <w:t xml:space="preserve">,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in asi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2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nț</w:t>
            </w:r>
            <w:r w:rsidRPr="009572D2">
              <w:rPr>
                <w:rFonts w:eastAsia="Times New Roman"/>
                <w:szCs w:val="20"/>
              </w:rPr>
              <w:t xml:space="preserve">e la 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zCs w:val="20"/>
              </w:rPr>
              <w:t xml:space="preserve">e și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 xml:space="preserve">in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tici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ă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i la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e 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ti</w:t>
            </w:r>
            <w:r w:rsidRPr="009572D2">
              <w:rPr>
                <w:rFonts w:eastAsia="Times New Roman"/>
                <w:spacing w:val="-2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 xml:space="preserve">ități </w:t>
            </w:r>
            <w:r w:rsidRPr="009572D2">
              <w:rPr>
                <w:rFonts w:eastAsia="Times New Roman"/>
                <w:spacing w:val="1"/>
                <w:szCs w:val="20"/>
              </w:rPr>
              <w:t>ed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e e</w:t>
            </w:r>
            <w:r w:rsidRPr="009572D2">
              <w:rPr>
                <w:rFonts w:eastAsia="Times New Roman"/>
                <w:spacing w:val="-1"/>
                <w:szCs w:val="20"/>
              </w:rPr>
              <w:t>x</w:t>
            </w:r>
            <w:r w:rsidRPr="009572D2">
              <w:rPr>
                <w:rFonts w:eastAsia="Times New Roman"/>
                <w:szCs w:val="20"/>
              </w:rPr>
              <w:t>tra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rr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2"/>
                <w:szCs w:val="20"/>
              </w:rPr>
              <w:t>c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 și</w:t>
            </w:r>
          </w:p>
          <w:p w14:paraId="07CB7B32" w14:textId="1F40DF32" w:rsidR="009572D2" w:rsidRPr="009572D2" w:rsidRDefault="009572D2" w:rsidP="00A97CF3">
            <w:pPr>
              <w:ind w:right="168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x</w:t>
            </w:r>
            <w:r w:rsidRPr="009572D2">
              <w:rPr>
                <w:rFonts w:eastAsia="Times New Roman"/>
                <w:szCs w:val="20"/>
              </w:rPr>
              <w:t>traşc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e. </w:t>
            </w:r>
            <w:r w:rsidRPr="009572D2">
              <w:rPr>
                <w:rFonts w:eastAsia="Times New Roman"/>
                <w:spacing w:val="1"/>
                <w:szCs w:val="20"/>
              </w:rPr>
              <w:t>Î</w:t>
            </w:r>
            <w:r w:rsidRPr="009572D2">
              <w:rPr>
                <w:rFonts w:eastAsia="Times New Roman"/>
                <w:szCs w:val="20"/>
              </w:rPr>
              <w:t>n c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n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3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>n șc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,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ire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1"/>
                <w:szCs w:val="20"/>
              </w:rPr>
              <w:t>e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 xml:space="preserve">ză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ă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2"/>
                <w:szCs w:val="20"/>
              </w:rPr>
              <w:t>ă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al 4 asi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2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ţe la 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zCs w:val="20"/>
              </w:rPr>
              <w:t xml:space="preserve">ele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c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, ast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zCs w:val="20"/>
              </w:rPr>
              <w:t>el î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â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-2"/>
                <w:szCs w:val="20"/>
              </w:rPr>
              <w:t xml:space="preserve"> f</w:t>
            </w:r>
            <w:r w:rsidRPr="009572D2">
              <w:rPr>
                <w:rFonts w:eastAsia="Times New Roman"/>
                <w:szCs w:val="20"/>
              </w:rPr>
              <w:t>iec</w:t>
            </w:r>
            <w:r w:rsidRPr="009572D2">
              <w:rPr>
                <w:rFonts w:eastAsia="Times New Roman"/>
                <w:spacing w:val="1"/>
                <w:szCs w:val="20"/>
              </w:rPr>
              <w:t>ar</w:t>
            </w:r>
            <w:r w:rsidRPr="009572D2">
              <w:rPr>
                <w:rFonts w:eastAsia="Times New Roman"/>
                <w:szCs w:val="20"/>
              </w:rPr>
              <w:t>e c</w:t>
            </w:r>
            <w:r w:rsidRPr="009572D2">
              <w:rPr>
                <w:rFonts w:eastAsia="Times New Roman"/>
                <w:spacing w:val="1"/>
                <w:szCs w:val="20"/>
              </w:rPr>
              <w:t>adr</w:t>
            </w:r>
            <w:r w:rsidRPr="009572D2">
              <w:rPr>
                <w:rFonts w:eastAsia="Times New Roman"/>
                <w:szCs w:val="20"/>
              </w:rPr>
              <w:t xml:space="preserve">u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 xml:space="preserve">tic </w:t>
            </w:r>
            <w:r w:rsidR="00BB3834" w:rsidRPr="00C143D1">
              <w:rPr>
                <w:rFonts w:eastAsia="Times New Roman"/>
                <w:color w:val="FF0000"/>
                <w:spacing w:val="-1"/>
                <w:szCs w:val="20"/>
              </w:rPr>
              <w:t>s</w:t>
            </w:r>
            <w:r w:rsidR="00BB3834" w:rsidRPr="00C143D1">
              <w:rPr>
                <w:rFonts w:eastAsia="Times New Roman"/>
                <w:color w:val="FF0000"/>
                <w:szCs w:val="20"/>
              </w:rPr>
              <w:t xml:space="preserve">ă </w:t>
            </w:r>
            <w:r w:rsidR="00BB3834" w:rsidRPr="00C143D1">
              <w:rPr>
                <w:rFonts w:eastAsia="Times New Roman"/>
                <w:color w:val="FF0000"/>
                <w:spacing w:val="-2"/>
                <w:szCs w:val="20"/>
              </w:rPr>
              <w:t>f</w:t>
            </w:r>
            <w:r w:rsidR="00BB3834" w:rsidRPr="00C143D1">
              <w:rPr>
                <w:rFonts w:eastAsia="Times New Roman"/>
                <w:color w:val="FF0000"/>
                <w:szCs w:val="20"/>
              </w:rPr>
              <w:t>ie as</w:t>
            </w:r>
            <w:r w:rsidR="00BB3834" w:rsidRPr="00C143D1">
              <w:rPr>
                <w:rFonts w:eastAsia="Times New Roman"/>
                <w:color w:val="FF0000"/>
                <w:spacing w:val="2"/>
                <w:szCs w:val="20"/>
              </w:rPr>
              <w:t>i</w:t>
            </w:r>
            <w:r w:rsidR="00BB3834" w:rsidRPr="00C143D1">
              <w:rPr>
                <w:rFonts w:eastAsia="Times New Roman"/>
                <w:color w:val="FF0000"/>
                <w:spacing w:val="-1"/>
                <w:szCs w:val="20"/>
              </w:rPr>
              <w:t>s</w:t>
            </w:r>
            <w:r w:rsidR="00BB3834" w:rsidRPr="00C143D1">
              <w:rPr>
                <w:rFonts w:eastAsia="Times New Roman"/>
                <w:color w:val="FF0000"/>
                <w:szCs w:val="20"/>
              </w:rPr>
              <w:t>tat c</w:t>
            </w:r>
            <w:r w:rsidR="00BB3834" w:rsidRPr="00C143D1">
              <w:rPr>
                <w:rFonts w:eastAsia="Times New Roman"/>
                <w:color w:val="FF0000"/>
                <w:spacing w:val="1"/>
                <w:szCs w:val="20"/>
              </w:rPr>
              <w:t>e</w:t>
            </w:r>
            <w:r w:rsidR="00BB3834" w:rsidRPr="00C143D1">
              <w:rPr>
                <w:rFonts w:eastAsia="Times New Roman"/>
                <w:color w:val="FF0000"/>
                <w:szCs w:val="20"/>
              </w:rPr>
              <w:t xml:space="preserve">l </w:t>
            </w:r>
            <w:r w:rsidR="00BB3834" w:rsidRPr="00C143D1">
              <w:rPr>
                <w:rFonts w:eastAsia="Times New Roman"/>
                <w:color w:val="FF0000"/>
                <w:spacing w:val="1"/>
                <w:szCs w:val="20"/>
              </w:rPr>
              <w:t>p</w:t>
            </w:r>
            <w:r w:rsidR="00BB3834" w:rsidRPr="00C143D1">
              <w:rPr>
                <w:rFonts w:eastAsia="Times New Roman"/>
                <w:color w:val="FF0000"/>
                <w:spacing w:val="-1"/>
                <w:szCs w:val="20"/>
              </w:rPr>
              <w:t>u</w:t>
            </w:r>
            <w:r w:rsidR="00BB3834" w:rsidRPr="00C143D1">
              <w:rPr>
                <w:rFonts w:eastAsia="Times New Roman"/>
                <w:color w:val="FF0000"/>
                <w:szCs w:val="20"/>
              </w:rPr>
              <w:t>ţin de două ori pe an</w:t>
            </w:r>
          </w:p>
        </w:tc>
        <w:tc>
          <w:tcPr>
            <w:tcW w:w="2653" w:type="pct"/>
          </w:tcPr>
          <w:p w14:paraId="2441DE8B" w14:textId="475A627C" w:rsidR="009572D2" w:rsidRPr="009572D2" w:rsidRDefault="009572D2" w:rsidP="00A97CF3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rFonts w:eastAsia="Garamond"/>
                <w:szCs w:val="20"/>
                <w:lang w:val="ro-RO"/>
              </w:rPr>
              <w:t xml:space="preserve">7.1. 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area 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2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nț</w:t>
            </w:r>
            <w:r w:rsidRPr="009572D2">
              <w:rPr>
                <w:szCs w:val="20"/>
                <w:lang w:val="ro-RO"/>
              </w:rPr>
              <w:t xml:space="preserve">elor la 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zCs w:val="20"/>
                <w:lang w:val="ro-RO"/>
              </w:rPr>
              <w:t>e, cel puţin una pe semestru la fiecare cadru didactic</w:t>
            </w:r>
          </w:p>
        </w:tc>
        <w:tc>
          <w:tcPr>
            <w:tcW w:w="396" w:type="pct"/>
          </w:tcPr>
          <w:p w14:paraId="0E0348E0" w14:textId="6405CB69" w:rsidR="009572D2" w:rsidRPr="009572D2" w:rsidRDefault="009572D2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48672242" w14:textId="77777777" w:rsidR="009572D2" w:rsidRPr="009572D2" w:rsidRDefault="009572D2" w:rsidP="00A97CF3">
            <w:pPr>
              <w:jc w:val="center"/>
              <w:rPr>
                <w:b/>
                <w:szCs w:val="20"/>
              </w:rPr>
            </w:pPr>
          </w:p>
        </w:tc>
      </w:tr>
      <w:tr w:rsidR="009572D2" w:rsidRPr="009572D2" w14:paraId="4D05DDF4" w14:textId="77777777" w:rsidTr="00A97CF3">
        <w:trPr>
          <w:jc w:val="center"/>
        </w:trPr>
        <w:tc>
          <w:tcPr>
            <w:tcW w:w="130" w:type="pct"/>
            <w:vMerge/>
          </w:tcPr>
          <w:p w14:paraId="0B826C12" w14:textId="77777777" w:rsidR="009572D2" w:rsidRPr="009572D2" w:rsidRDefault="009572D2" w:rsidP="00A97CF3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2578A397" w14:textId="74DA4A11" w:rsidR="009572D2" w:rsidRPr="009572D2" w:rsidRDefault="009572D2" w:rsidP="00A97CF3">
            <w:pPr>
              <w:ind w:right="168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3" w:type="pct"/>
          </w:tcPr>
          <w:p w14:paraId="2028A269" w14:textId="48373C9A" w:rsidR="009572D2" w:rsidRPr="009572D2" w:rsidRDefault="009572D2" w:rsidP="00A97CF3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 w:rsidRPr="009572D2">
              <w:rPr>
                <w:rFonts w:eastAsia="Garamond"/>
                <w:szCs w:val="20"/>
                <w:lang w:val="ro-RO"/>
              </w:rPr>
              <w:t xml:space="preserve">7.2. </w:t>
            </w:r>
            <w:r w:rsidRPr="009572D2">
              <w:rPr>
                <w:szCs w:val="20"/>
                <w:lang w:val="ro-RO"/>
              </w:rPr>
              <w:t>Ve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zCs w:val="20"/>
                <w:lang w:val="ro-RO"/>
              </w:rPr>
              <w:t xml:space="preserve">icarea </w:t>
            </w:r>
            <w:r w:rsidRPr="009572D2">
              <w:rPr>
                <w:spacing w:val="1"/>
                <w:szCs w:val="20"/>
                <w:lang w:val="ro-RO"/>
              </w:rPr>
              <w:t>do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2"/>
                <w:szCs w:val="20"/>
                <w:lang w:val="ro-RO"/>
              </w:rPr>
              <w:t>e</w:t>
            </w:r>
            <w:r w:rsidRPr="009572D2">
              <w:rPr>
                <w:szCs w:val="20"/>
                <w:lang w:val="ro-RO"/>
              </w:rPr>
              <w:t xml:space="preserve">lor </w:t>
            </w:r>
            <w:r w:rsidRPr="009572D2">
              <w:rPr>
                <w:spacing w:val="-1"/>
                <w:szCs w:val="20"/>
                <w:lang w:val="ro-RO"/>
              </w:rPr>
              <w:t>ş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 ale c</w:t>
            </w:r>
            <w:r w:rsidRPr="009572D2">
              <w:rPr>
                <w:spacing w:val="1"/>
                <w:szCs w:val="20"/>
                <w:lang w:val="ro-RO"/>
              </w:rPr>
              <w:t>adr</w:t>
            </w:r>
            <w:r w:rsidRPr="009572D2">
              <w:rPr>
                <w:szCs w:val="20"/>
                <w:lang w:val="ro-RO"/>
              </w:rPr>
              <w:t>el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 xml:space="preserve">r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tice şi comisiilor</w:t>
            </w:r>
          </w:p>
        </w:tc>
        <w:tc>
          <w:tcPr>
            <w:tcW w:w="396" w:type="pct"/>
          </w:tcPr>
          <w:p w14:paraId="51EB65B8" w14:textId="193BFB40" w:rsidR="009572D2" w:rsidRPr="009572D2" w:rsidRDefault="009572D2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38205FBE" w14:textId="77777777" w:rsidR="009572D2" w:rsidRPr="009572D2" w:rsidRDefault="009572D2" w:rsidP="00A97CF3">
            <w:pPr>
              <w:jc w:val="center"/>
              <w:rPr>
                <w:b/>
                <w:szCs w:val="20"/>
              </w:rPr>
            </w:pPr>
          </w:p>
        </w:tc>
      </w:tr>
      <w:tr w:rsidR="009572D2" w:rsidRPr="009572D2" w14:paraId="456C0FC2" w14:textId="77777777" w:rsidTr="00A97CF3">
        <w:trPr>
          <w:trHeight w:val="3248"/>
          <w:jc w:val="center"/>
        </w:trPr>
        <w:tc>
          <w:tcPr>
            <w:tcW w:w="130" w:type="pct"/>
            <w:vMerge/>
          </w:tcPr>
          <w:p w14:paraId="2BB913CF" w14:textId="77777777" w:rsidR="009572D2" w:rsidRPr="009572D2" w:rsidRDefault="009572D2" w:rsidP="00A97CF3">
            <w:pPr>
              <w:rPr>
                <w:szCs w:val="20"/>
              </w:rPr>
            </w:pPr>
          </w:p>
        </w:tc>
        <w:tc>
          <w:tcPr>
            <w:tcW w:w="838" w:type="pct"/>
            <w:vMerge/>
          </w:tcPr>
          <w:p w14:paraId="7639B6E6" w14:textId="4516AE44" w:rsidR="009572D2" w:rsidRPr="009572D2" w:rsidRDefault="009572D2" w:rsidP="00A97CF3">
            <w:pPr>
              <w:ind w:right="168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3" w:type="pct"/>
          </w:tcPr>
          <w:p w14:paraId="404CDED0" w14:textId="68518687" w:rsidR="009572D2" w:rsidRPr="009572D2" w:rsidRDefault="009572D2" w:rsidP="00A97CF3">
            <w:pPr>
              <w:pStyle w:val="NoSpacing"/>
              <w:ind w:left="0"/>
              <w:rPr>
                <w:rFonts w:eastAsia="Garamond"/>
                <w:szCs w:val="20"/>
                <w:lang w:val="ro-RO"/>
              </w:rPr>
            </w:pPr>
            <w:r w:rsidRPr="009572D2">
              <w:rPr>
                <w:spacing w:val="2"/>
                <w:szCs w:val="20"/>
                <w:lang w:val="ro-RO"/>
              </w:rPr>
              <w:t>7.3. P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tici</w:t>
            </w:r>
            <w:r w:rsidRPr="009572D2">
              <w:rPr>
                <w:spacing w:val="1"/>
                <w:szCs w:val="20"/>
                <w:lang w:val="ro-RO"/>
              </w:rPr>
              <w:t xml:space="preserve">parea </w:t>
            </w:r>
            <w:r w:rsidRPr="009572D2">
              <w:rPr>
                <w:szCs w:val="20"/>
                <w:lang w:val="ro-RO"/>
              </w:rPr>
              <w:t>la 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ti</w:t>
            </w:r>
            <w:r w:rsidRPr="009572D2">
              <w:rPr>
                <w:spacing w:val="-2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ități e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a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e e</w:t>
            </w:r>
            <w:r w:rsidRPr="009572D2">
              <w:rPr>
                <w:spacing w:val="-1"/>
                <w:szCs w:val="20"/>
                <w:lang w:val="ro-RO"/>
              </w:rPr>
              <w:t>x</w:t>
            </w:r>
            <w:r w:rsidRPr="009572D2">
              <w:rPr>
                <w:szCs w:val="20"/>
                <w:lang w:val="ro-RO"/>
              </w:rPr>
              <w:t>trașc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la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</w:p>
        </w:tc>
        <w:tc>
          <w:tcPr>
            <w:tcW w:w="396" w:type="pct"/>
          </w:tcPr>
          <w:p w14:paraId="600CA0D6" w14:textId="2D227575" w:rsidR="009572D2" w:rsidRPr="009572D2" w:rsidRDefault="009572D2" w:rsidP="00A97CF3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6531E005" w14:textId="77777777" w:rsidR="009572D2" w:rsidRPr="009572D2" w:rsidRDefault="009572D2" w:rsidP="00A97CF3">
            <w:pPr>
              <w:jc w:val="center"/>
              <w:rPr>
                <w:b/>
                <w:szCs w:val="20"/>
              </w:rPr>
            </w:pPr>
          </w:p>
        </w:tc>
      </w:tr>
    </w:tbl>
    <w:p w14:paraId="6AD5A002" w14:textId="6900ADEE" w:rsidR="00486122" w:rsidRPr="00701906" w:rsidRDefault="005F11FC" w:rsidP="0032184B">
      <w:pPr>
        <w:pStyle w:val="ListParagraph"/>
        <w:numPr>
          <w:ilvl w:val="0"/>
          <w:numId w:val="55"/>
        </w:numPr>
        <w:tabs>
          <w:tab w:val="left" w:pos="800"/>
        </w:tabs>
        <w:rPr>
          <w:rFonts w:eastAsia="Times New Roman"/>
          <w:b/>
          <w:bCs/>
          <w:spacing w:val="1"/>
          <w:w w:val="99"/>
          <w:szCs w:val="20"/>
        </w:rPr>
      </w:pPr>
      <w:r w:rsidRPr="00701906">
        <w:rPr>
          <w:rFonts w:eastAsia="Times New Roman"/>
          <w:b/>
          <w:bCs/>
          <w:spacing w:val="1"/>
          <w:szCs w:val="20"/>
        </w:rPr>
        <w:t xml:space="preserve"> M</w:t>
      </w:r>
      <w:r w:rsidR="00486122" w:rsidRPr="00701906">
        <w:rPr>
          <w:rFonts w:eastAsia="Times New Roman"/>
          <w:b/>
          <w:bCs/>
          <w:spacing w:val="1"/>
          <w:szCs w:val="20"/>
        </w:rPr>
        <w:t>ot</w:t>
      </w:r>
      <w:r w:rsidR="00486122" w:rsidRPr="00701906">
        <w:rPr>
          <w:rFonts w:eastAsia="Times New Roman"/>
          <w:b/>
          <w:bCs/>
          <w:szCs w:val="20"/>
        </w:rPr>
        <w:t>i</w:t>
      </w:r>
      <w:r w:rsidR="00486122" w:rsidRPr="00701906">
        <w:rPr>
          <w:rFonts w:eastAsia="Times New Roman"/>
          <w:b/>
          <w:bCs/>
          <w:spacing w:val="1"/>
          <w:szCs w:val="20"/>
        </w:rPr>
        <w:t>va</w:t>
      </w:r>
      <w:r w:rsidR="00486122" w:rsidRPr="00701906">
        <w:rPr>
          <w:rFonts w:eastAsia="Times New Roman"/>
          <w:b/>
          <w:bCs/>
          <w:szCs w:val="20"/>
        </w:rPr>
        <w:t>r</w:t>
      </w:r>
      <w:r w:rsidR="00486122" w:rsidRPr="00701906">
        <w:rPr>
          <w:rFonts w:eastAsia="Times New Roman"/>
          <w:b/>
          <w:bCs/>
          <w:spacing w:val="-2"/>
          <w:szCs w:val="20"/>
        </w:rPr>
        <w:t>e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/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nt</w:t>
      </w:r>
      <w:r w:rsidR="00486122" w:rsidRPr="00701906">
        <w:rPr>
          <w:rFonts w:eastAsia="Times New Roman"/>
          <w:b/>
          <w:bCs/>
          <w:spacing w:val="1"/>
          <w:szCs w:val="20"/>
        </w:rPr>
        <w:t>r</w:t>
      </w:r>
      <w:r w:rsidR="00486122" w:rsidRPr="00701906">
        <w:rPr>
          <w:rFonts w:eastAsia="Times New Roman"/>
          <w:b/>
          <w:bCs/>
          <w:szCs w:val="20"/>
        </w:rPr>
        <w:t>en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r</w:t>
      </w:r>
      <w:r w:rsidR="00486122" w:rsidRPr="00701906">
        <w:rPr>
          <w:rFonts w:eastAsia="Times New Roman"/>
          <w:b/>
          <w:bCs/>
          <w:spacing w:val="1"/>
          <w:szCs w:val="20"/>
        </w:rPr>
        <w:t>e</w:t>
      </w:r>
      <w:r w:rsidR="00486122" w:rsidRPr="00701906">
        <w:rPr>
          <w:rFonts w:eastAsia="Times New Roman"/>
          <w:b/>
          <w:bCs/>
          <w:szCs w:val="20"/>
        </w:rPr>
        <w:t>a</w:t>
      </w:r>
      <w:r w:rsidR="004641C2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zCs w:val="20"/>
        </w:rPr>
        <w:t>pers</w:t>
      </w:r>
      <w:r w:rsidR="00486122" w:rsidRPr="00701906">
        <w:rPr>
          <w:rFonts w:eastAsia="Times New Roman"/>
          <w:b/>
          <w:bCs/>
          <w:spacing w:val="-2"/>
          <w:szCs w:val="20"/>
        </w:rPr>
        <w:t>o</w:t>
      </w:r>
      <w:r w:rsidR="00486122" w:rsidRPr="00701906">
        <w:rPr>
          <w:rFonts w:eastAsia="Times New Roman"/>
          <w:b/>
          <w:bCs/>
          <w:szCs w:val="20"/>
        </w:rPr>
        <w:t>n</w:t>
      </w:r>
      <w:r w:rsidR="00486122" w:rsidRPr="00701906">
        <w:rPr>
          <w:rFonts w:eastAsia="Times New Roman"/>
          <w:b/>
          <w:bCs/>
          <w:spacing w:val="1"/>
          <w:szCs w:val="20"/>
        </w:rPr>
        <w:t>a</w:t>
      </w:r>
      <w:r w:rsidR="00486122" w:rsidRPr="00701906">
        <w:rPr>
          <w:rFonts w:eastAsia="Times New Roman"/>
          <w:b/>
          <w:bCs/>
          <w:szCs w:val="20"/>
        </w:rPr>
        <w:t>lu</w:t>
      </w:r>
      <w:r w:rsidR="00486122" w:rsidRPr="00701906">
        <w:rPr>
          <w:rFonts w:eastAsia="Times New Roman"/>
          <w:b/>
          <w:bCs/>
          <w:spacing w:val="-1"/>
          <w:szCs w:val="20"/>
        </w:rPr>
        <w:t>l</w:t>
      </w:r>
      <w:r w:rsidR="00486122" w:rsidRPr="00701906">
        <w:rPr>
          <w:rFonts w:eastAsia="Times New Roman"/>
          <w:b/>
          <w:bCs/>
          <w:szCs w:val="20"/>
        </w:rPr>
        <w:t>ui</w:t>
      </w:r>
      <w:r w:rsidR="004641C2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pacing w:val="2"/>
          <w:szCs w:val="20"/>
        </w:rPr>
        <w:t>d</w:t>
      </w:r>
      <w:r w:rsidR="00486122" w:rsidRPr="00701906">
        <w:rPr>
          <w:rFonts w:eastAsia="Times New Roman"/>
          <w:b/>
          <w:bCs/>
          <w:szCs w:val="20"/>
        </w:rPr>
        <w:t>in</w:t>
      </w:r>
      <w:r w:rsidR="004641C2">
        <w:rPr>
          <w:rFonts w:eastAsia="Times New Roman"/>
          <w:b/>
          <w:bCs/>
          <w:szCs w:val="20"/>
        </w:rPr>
        <w:t xml:space="preserve"> </w:t>
      </w:r>
      <w:r w:rsidR="00486122" w:rsidRPr="00701906">
        <w:rPr>
          <w:rFonts w:eastAsia="Times New Roman"/>
          <w:b/>
          <w:bCs/>
          <w:spacing w:val="-1"/>
          <w:szCs w:val="20"/>
        </w:rPr>
        <w:t>s</w:t>
      </w:r>
      <w:r w:rsidR="00486122" w:rsidRPr="00701906">
        <w:rPr>
          <w:rFonts w:eastAsia="Times New Roman"/>
          <w:b/>
          <w:bCs/>
          <w:spacing w:val="2"/>
          <w:szCs w:val="20"/>
        </w:rPr>
        <w:t>u</w:t>
      </w:r>
      <w:r w:rsidR="00486122" w:rsidRPr="00701906">
        <w:rPr>
          <w:rFonts w:eastAsia="Times New Roman"/>
          <w:b/>
          <w:bCs/>
          <w:szCs w:val="20"/>
        </w:rPr>
        <w:t>b</w:t>
      </w:r>
      <w:r w:rsidR="00486122" w:rsidRPr="00701906">
        <w:rPr>
          <w:rFonts w:eastAsia="Times New Roman"/>
          <w:b/>
          <w:bCs/>
          <w:spacing w:val="1"/>
          <w:szCs w:val="20"/>
        </w:rPr>
        <w:t>o</w:t>
      </w:r>
      <w:r w:rsidR="00486122" w:rsidRPr="00701906">
        <w:rPr>
          <w:rFonts w:eastAsia="Times New Roman"/>
          <w:b/>
          <w:bCs/>
          <w:szCs w:val="20"/>
        </w:rPr>
        <w:t xml:space="preserve">rdine: </w:t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="00486122" w:rsidRPr="00701906">
        <w:rPr>
          <w:rFonts w:eastAsia="Times New Roman"/>
          <w:b/>
          <w:bCs/>
          <w:szCs w:val="20"/>
        </w:rPr>
        <w:tab/>
      </w:r>
      <w:r w:rsidRPr="00701906">
        <w:rPr>
          <w:rFonts w:eastAsia="Times New Roman"/>
          <w:b/>
          <w:bCs/>
          <w:szCs w:val="20"/>
        </w:rPr>
        <w:tab/>
      </w:r>
    </w:p>
    <w:tbl>
      <w:tblPr>
        <w:tblStyle w:val="TableGrid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6"/>
        <w:gridCol w:w="2437"/>
        <w:gridCol w:w="7774"/>
        <w:gridCol w:w="1197"/>
        <w:gridCol w:w="2884"/>
      </w:tblGrid>
      <w:tr w:rsidR="00082C20" w:rsidRPr="009572D2" w14:paraId="04ECC055" w14:textId="77777777" w:rsidTr="00082C20">
        <w:trPr>
          <w:trHeight w:val="470"/>
          <w:tblHeader/>
          <w:jc w:val="center"/>
        </w:trPr>
        <w:tc>
          <w:tcPr>
            <w:tcW w:w="128" w:type="pct"/>
            <w:vAlign w:val="center"/>
          </w:tcPr>
          <w:p w14:paraId="18FA130D" w14:textId="20E5A774" w:rsidR="00082C20" w:rsidRPr="009572D2" w:rsidRDefault="00082C20" w:rsidP="00082C20">
            <w:pPr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Nr. crt.</w:t>
            </w:r>
          </w:p>
        </w:tc>
        <w:tc>
          <w:tcPr>
            <w:tcW w:w="831" w:type="pct"/>
            <w:vAlign w:val="center"/>
          </w:tcPr>
          <w:p w14:paraId="4CB9A1BA" w14:textId="77777777" w:rsidR="00082C20" w:rsidRPr="009572D2" w:rsidRDefault="00082C20" w:rsidP="00082C20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ATRIBUȚII</w:t>
            </w:r>
          </w:p>
          <w:p w14:paraId="087E4BC5" w14:textId="77777777" w:rsidR="00082C20" w:rsidRPr="009572D2" w:rsidRDefault="00082C20" w:rsidP="00082C20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0" w:type="pct"/>
            <w:vAlign w:val="center"/>
          </w:tcPr>
          <w:p w14:paraId="3D05A923" w14:textId="77777777" w:rsidR="00082C20" w:rsidRPr="009572D2" w:rsidRDefault="00082C20" w:rsidP="00082C20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CRITERII DE PERFORMANȚĂ</w:t>
            </w:r>
          </w:p>
          <w:p w14:paraId="18D3AD28" w14:textId="1D3678C3" w:rsidR="00082C20" w:rsidRPr="009572D2" w:rsidRDefault="00082C20" w:rsidP="00082C20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ȘI INDICATORI DE CALITATE</w:t>
            </w:r>
          </w:p>
        </w:tc>
        <w:tc>
          <w:tcPr>
            <w:tcW w:w="408" w:type="pct"/>
            <w:vAlign w:val="center"/>
          </w:tcPr>
          <w:p w14:paraId="0BA69D98" w14:textId="3CFA86B8" w:rsidR="00082C20" w:rsidRPr="009572D2" w:rsidRDefault="00082C20" w:rsidP="00082C20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Punctaj acordat la autoevaluare</w:t>
            </w:r>
          </w:p>
        </w:tc>
        <w:tc>
          <w:tcPr>
            <w:tcW w:w="983" w:type="pct"/>
            <w:vAlign w:val="center"/>
          </w:tcPr>
          <w:p w14:paraId="11F87D54" w14:textId="720F06F9" w:rsidR="00082C20" w:rsidRPr="009572D2" w:rsidRDefault="00082C20" w:rsidP="00082C20">
            <w:pPr>
              <w:jc w:val="center"/>
              <w:rPr>
                <w:rFonts w:eastAsia="Times New Roman"/>
                <w:szCs w:val="20"/>
              </w:rPr>
            </w:pPr>
            <w:r w:rsidRPr="009572D2">
              <w:rPr>
                <w:szCs w:val="20"/>
              </w:rPr>
              <w:t>Motivarea acordării punctajului pentru fiecare criteriu de performanță</w:t>
            </w:r>
          </w:p>
        </w:tc>
      </w:tr>
      <w:tr w:rsidR="00082C20" w:rsidRPr="009572D2" w14:paraId="1023C042" w14:textId="77777777" w:rsidTr="00082C20">
        <w:tblPrEx>
          <w:jc w:val="left"/>
        </w:tblPrEx>
        <w:trPr>
          <w:trHeight w:val="1043"/>
        </w:trPr>
        <w:tc>
          <w:tcPr>
            <w:tcW w:w="128" w:type="pct"/>
          </w:tcPr>
          <w:p w14:paraId="4E643B53" w14:textId="433E1507" w:rsidR="00082C20" w:rsidRPr="009572D2" w:rsidRDefault="00082C20" w:rsidP="00082C20">
            <w:pPr>
              <w:rPr>
                <w:szCs w:val="20"/>
              </w:rPr>
            </w:pPr>
            <w:r w:rsidRPr="009572D2">
              <w:rPr>
                <w:szCs w:val="20"/>
              </w:rPr>
              <w:t>1.</w:t>
            </w:r>
          </w:p>
        </w:tc>
        <w:tc>
          <w:tcPr>
            <w:tcW w:w="831" w:type="pct"/>
          </w:tcPr>
          <w:p w14:paraId="28504ED0" w14:textId="7C5CA8EE" w:rsidR="00082C20" w:rsidRPr="009572D2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-1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oordo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>ză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 xml:space="preserve">ia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ala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iza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aprob</w:t>
            </w:r>
            <w:r w:rsidRPr="009572D2">
              <w:rPr>
                <w:rFonts w:eastAsia="Times New Roman"/>
                <w:szCs w:val="20"/>
              </w:rPr>
              <w:t>ă tre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ea pe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i sala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iat al</w:t>
            </w:r>
            <w:r w:rsidRPr="009572D2">
              <w:rPr>
                <w:rFonts w:eastAsia="Times New Roman"/>
                <w:spacing w:val="-1"/>
                <w:szCs w:val="20"/>
              </w:rPr>
              <w:t xml:space="preserve"> un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 xml:space="preserve">tății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î</w:t>
            </w:r>
            <w:r w:rsidRPr="009572D2">
              <w:rPr>
                <w:rFonts w:eastAsia="Times New Roman"/>
                <w:spacing w:val="-1"/>
                <w:szCs w:val="20"/>
              </w:rPr>
              <w:t>nv</w:t>
            </w:r>
            <w:r w:rsidRPr="009572D2">
              <w:rPr>
                <w:rFonts w:eastAsia="Times New Roman"/>
                <w:spacing w:val="3"/>
                <w:szCs w:val="20"/>
              </w:rPr>
              <w:t>ăț</w:t>
            </w:r>
            <w:r w:rsidRPr="009572D2">
              <w:rPr>
                <w:rFonts w:eastAsia="Times New Roman"/>
                <w:spacing w:val="2"/>
                <w:szCs w:val="20"/>
              </w:rPr>
              <w:t>ă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3"/>
                <w:szCs w:val="20"/>
              </w:rPr>
              <w:t>â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t,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la o 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ație 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ala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ială la alta, în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iți</w:t>
            </w:r>
            <w:r w:rsidRPr="009572D2">
              <w:rPr>
                <w:rFonts w:eastAsia="Times New Roman"/>
                <w:spacing w:val="-1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 xml:space="preserve">le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ă</w:t>
            </w:r>
            <w:r w:rsidRPr="009572D2">
              <w:rPr>
                <w:rFonts w:eastAsia="Times New Roman"/>
                <w:spacing w:val="1"/>
                <w:szCs w:val="20"/>
              </w:rPr>
              <w:t>z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te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le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 xml:space="preserve">lația </w:t>
            </w:r>
            <w:r w:rsidRPr="009572D2">
              <w:rPr>
                <w:rFonts w:eastAsia="Times New Roman"/>
                <w:spacing w:val="2"/>
                <w:szCs w:val="20"/>
              </w:rPr>
              <w:t>î</w:t>
            </w:r>
            <w:r w:rsidRPr="009572D2">
              <w:rPr>
                <w:rFonts w:eastAsia="Times New Roman"/>
                <w:szCs w:val="20"/>
              </w:rPr>
              <w:t xml:space="preserve">n 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50" w:type="pct"/>
          </w:tcPr>
          <w:p w14:paraId="2BEC56AF" w14:textId="3947FC48" w:rsidR="00082C20" w:rsidRPr="009572D2" w:rsidRDefault="00082C20" w:rsidP="00082C20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pacing w:val="2"/>
                <w:szCs w:val="20"/>
                <w:lang w:val="ro-RO"/>
              </w:rPr>
              <w:t>1.1. P</w:t>
            </w:r>
            <w:r w:rsidRPr="009572D2">
              <w:rPr>
                <w:spacing w:val="1"/>
                <w:szCs w:val="20"/>
                <w:lang w:val="ro-RO"/>
              </w:rPr>
              <w:t>ro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 xml:space="preserve">varea </w:t>
            </w:r>
            <w:r w:rsidRPr="009572D2">
              <w:rPr>
                <w:spacing w:val="-1"/>
                <w:szCs w:val="20"/>
                <w:lang w:val="ro-RO"/>
              </w:rPr>
              <w:t>ş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ala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izarea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lui cu 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es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ea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r le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 xml:space="preserve">ale în 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e. Realizarea procedurilor de evaluare și promovare a personalului</w:t>
            </w:r>
          </w:p>
        </w:tc>
        <w:tc>
          <w:tcPr>
            <w:tcW w:w="408" w:type="pct"/>
          </w:tcPr>
          <w:p w14:paraId="24C6383D" w14:textId="66F277E3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3BDC5E8B" w14:textId="77777777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047E26AC" w14:textId="77777777" w:rsidTr="00082C20">
        <w:tblPrEx>
          <w:jc w:val="left"/>
        </w:tblPrEx>
        <w:trPr>
          <w:trHeight w:val="719"/>
        </w:trPr>
        <w:tc>
          <w:tcPr>
            <w:tcW w:w="128" w:type="pct"/>
            <w:vMerge w:val="restart"/>
          </w:tcPr>
          <w:p w14:paraId="46935B93" w14:textId="2F3A8004" w:rsidR="00082C20" w:rsidRPr="009572D2" w:rsidRDefault="00082C20" w:rsidP="00082C20">
            <w:pPr>
              <w:rPr>
                <w:szCs w:val="20"/>
              </w:rPr>
            </w:pPr>
            <w:r w:rsidRPr="009572D2">
              <w:rPr>
                <w:szCs w:val="20"/>
              </w:rPr>
              <w:lastRenderedPageBreak/>
              <w:t>2.</w:t>
            </w:r>
          </w:p>
        </w:tc>
        <w:tc>
          <w:tcPr>
            <w:tcW w:w="831" w:type="pct"/>
            <w:vMerge w:val="restart"/>
          </w:tcPr>
          <w:p w14:paraId="3BC19AF0" w14:textId="5D8088BD" w:rsidR="00082C20" w:rsidRPr="009572D2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-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ăs</w:t>
            </w:r>
            <w:r w:rsidRPr="009572D2">
              <w:rPr>
                <w:rFonts w:eastAsia="Times New Roman"/>
                <w:spacing w:val="1"/>
                <w:szCs w:val="20"/>
              </w:rPr>
              <w:t>pu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e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od</w:t>
            </w:r>
            <w:r w:rsidRPr="009572D2">
              <w:rPr>
                <w:rFonts w:eastAsia="Times New Roman"/>
                <w:szCs w:val="20"/>
              </w:rPr>
              <w:t xml:space="preserve">ică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i</w:t>
            </w:r>
          </w:p>
        </w:tc>
        <w:tc>
          <w:tcPr>
            <w:tcW w:w="2650" w:type="pct"/>
          </w:tcPr>
          <w:p w14:paraId="6EC0FC83" w14:textId="77777777" w:rsidR="00082C20" w:rsidRPr="009572D2" w:rsidRDefault="00082C20" w:rsidP="00082C20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1</w:t>
            </w:r>
            <w:r w:rsidRPr="009572D2">
              <w:rPr>
                <w:szCs w:val="20"/>
                <w:lang w:val="ro-RO"/>
              </w:rPr>
              <w:t>. E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al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 xml:space="preserve">area </w:t>
            </w:r>
            <w:r w:rsidRPr="009572D2">
              <w:rPr>
                <w:spacing w:val="3"/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ală a 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ti</w:t>
            </w:r>
            <w:r w:rsidRPr="009572D2">
              <w:rPr>
                <w:spacing w:val="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 xml:space="preserve">ităţii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i 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ității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1"/>
                <w:szCs w:val="20"/>
                <w:lang w:val="ro-RO"/>
              </w:rPr>
              <w:t>n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ăț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t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b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z</w:t>
            </w:r>
            <w:r w:rsidRPr="009572D2">
              <w:rPr>
                <w:szCs w:val="20"/>
                <w:lang w:val="ro-RO"/>
              </w:rPr>
              <w:t xml:space="preserve">a 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ș</w:t>
            </w:r>
            <w:r w:rsidRPr="009572D2">
              <w:rPr>
                <w:szCs w:val="20"/>
                <w:lang w:val="ro-RO"/>
              </w:rPr>
              <w:t>el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zCs w:val="20"/>
                <w:lang w:val="ro-RO"/>
              </w:rPr>
              <w:t>/</w:t>
            </w:r>
            <w:r w:rsidRPr="009572D2">
              <w:rPr>
                <w:spacing w:val="1"/>
                <w:szCs w:val="20"/>
                <w:lang w:val="ro-RO"/>
              </w:rPr>
              <w:t>pro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ed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r e</w:t>
            </w:r>
            <w:r w:rsidRPr="009572D2">
              <w:rPr>
                <w:spacing w:val="-1"/>
                <w:szCs w:val="20"/>
                <w:lang w:val="ro-RO"/>
              </w:rPr>
              <w:t>x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2"/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zCs w:val="20"/>
                <w:lang w:val="ro-RO"/>
              </w:rPr>
              <w:t xml:space="preserve">, cu 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es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ea 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et</w:t>
            </w:r>
            <w:r w:rsidRPr="009572D2">
              <w:rPr>
                <w:spacing w:val="1"/>
                <w:szCs w:val="20"/>
                <w:lang w:val="ro-RO"/>
              </w:rPr>
              <w:t>odo</w:t>
            </w:r>
            <w:r w:rsidRPr="009572D2">
              <w:rPr>
                <w:szCs w:val="20"/>
                <w:lang w:val="ro-RO"/>
              </w:rPr>
              <w:t>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zCs w:val="20"/>
                <w:lang w:val="ro-RO"/>
              </w:rPr>
              <w:t xml:space="preserve">iilor în </w:t>
            </w:r>
            <w:r w:rsidRPr="009572D2">
              <w:rPr>
                <w:spacing w:val="-1"/>
                <w:w w:val="99"/>
                <w:szCs w:val="20"/>
                <w:lang w:val="ro-RO"/>
              </w:rPr>
              <w:t>v</w:t>
            </w:r>
            <w:r w:rsidRPr="009572D2">
              <w:rPr>
                <w:spacing w:val="2"/>
                <w:w w:val="99"/>
                <w:szCs w:val="20"/>
                <w:lang w:val="ro-RO"/>
              </w:rPr>
              <w:t>i</w:t>
            </w:r>
            <w:r w:rsidRPr="009572D2">
              <w:rPr>
                <w:spacing w:val="-1"/>
                <w:w w:val="99"/>
                <w:szCs w:val="20"/>
                <w:lang w:val="ro-RO"/>
              </w:rPr>
              <w:t>g</w:t>
            </w:r>
            <w:r w:rsidRPr="009572D2">
              <w:rPr>
                <w:spacing w:val="1"/>
                <w:w w:val="99"/>
                <w:szCs w:val="20"/>
                <w:lang w:val="ro-RO"/>
              </w:rPr>
              <w:t>o</w:t>
            </w:r>
            <w:r w:rsidRPr="009572D2">
              <w:rPr>
                <w:w w:val="99"/>
                <w:szCs w:val="20"/>
                <w:lang w:val="ro-RO"/>
              </w:rPr>
              <w:t>a</w:t>
            </w:r>
            <w:r w:rsidRPr="009572D2">
              <w:rPr>
                <w:spacing w:val="1"/>
                <w:w w:val="99"/>
                <w:szCs w:val="20"/>
                <w:lang w:val="ro-RO"/>
              </w:rPr>
              <w:t>re</w:t>
            </w:r>
            <w:r w:rsidRPr="009572D2">
              <w:rPr>
                <w:w w:val="99"/>
                <w:szCs w:val="20"/>
                <w:lang w:val="ro-RO"/>
              </w:rPr>
              <w:t xml:space="preserve">, </w:t>
            </w:r>
            <w:r w:rsidRPr="009572D2">
              <w:rPr>
                <w:szCs w:val="20"/>
                <w:lang w:val="ro-RO"/>
              </w:rPr>
              <w:t>în conformitate cu atribuţiile şi sarcinile din fişa postului</w:t>
            </w:r>
          </w:p>
          <w:p w14:paraId="3CE8CB42" w14:textId="77777777" w:rsidR="00DB5E8C" w:rsidRPr="009572D2" w:rsidRDefault="00DB5E8C" w:rsidP="00082C20">
            <w:pPr>
              <w:pStyle w:val="NoSpacing"/>
              <w:ind w:left="0"/>
              <w:rPr>
                <w:szCs w:val="20"/>
                <w:lang w:val="ro-RO"/>
              </w:rPr>
            </w:pPr>
          </w:p>
          <w:p w14:paraId="7BDCA5B1" w14:textId="7CA40F38" w:rsidR="00DB5E8C" w:rsidRPr="009572D2" w:rsidRDefault="00DB5E8C" w:rsidP="00082C20">
            <w:pPr>
              <w:pStyle w:val="NoSpacing"/>
              <w:ind w:left="0"/>
              <w:rPr>
                <w:rFonts w:eastAsia="Times New Roman"/>
                <w:b w:val="0"/>
                <w:szCs w:val="20"/>
                <w:lang w:val="ro-RO"/>
              </w:rPr>
            </w:pPr>
          </w:p>
        </w:tc>
        <w:tc>
          <w:tcPr>
            <w:tcW w:w="408" w:type="pct"/>
          </w:tcPr>
          <w:p w14:paraId="5ACD7B40" w14:textId="7EEE231E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400E6D26" w14:textId="77777777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</w:tr>
      <w:tr w:rsidR="00DB5E8C" w:rsidRPr="009572D2" w14:paraId="7A7444BB" w14:textId="77777777" w:rsidTr="009A6B2A">
        <w:tblPrEx>
          <w:jc w:val="left"/>
        </w:tblPrEx>
        <w:trPr>
          <w:trHeight w:val="386"/>
        </w:trPr>
        <w:tc>
          <w:tcPr>
            <w:tcW w:w="128" w:type="pct"/>
            <w:vMerge/>
            <w:tcBorders>
              <w:bottom w:val="single" w:sz="4" w:space="0" w:color="auto"/>
            </w:tcBorders>
          </w:tcPr>
          <w:p w14:paraId="769E3C1E" w14:textId="77777777" w:rsidR="00DB5E8C" w:rsidRPr="009572D2" w:rsidRDefault="00DB5E8C" w:rsidP="00082C20">
            <w:pPr>
              <w:pStyle w:val="ListParagraph"/>
              <w:numPr>
                <w:ilvl w:val="0"/>
                <w:numId w:val="20"/>
              </w:numPr>
              <w:rPr>
                <w:szCs w:val="20"/>
              </w:rPr>
            </w:pPr>
          </w:p>
        </w:tc>
        <w:tc>
          <w:tcPr>
            <w:tcW w:w="831" w:type="pct"/>
            <w:vMerge/>
            <w:tcBorders>
              <w:bottom w:val="single" w:sz="4" w:space="0" w:color="auto"/>
            </w:tcBorders>
          </w:tcPr>
          <w:p w14:paraId="2F754E79" w14:textId="77777777" w:rsidR="00DB5E8C" w:rsidRPr="009572D2" w:rsidRDefault="00DB5E8C" w:rsidP="00082C20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0" w:type="pct"/>
            <w:vMerge w:val="restart"/>
            <w:tcBorders>
              <w:bottom w:val="single" w:sz="4" w:space="0" w:color="auto"/>
            </w:tcBorders>
          </w:tcPr>
          <w:p w14:paraId="5663015E" w14:textId="77777777" w:rsidR="00DB5E8C" w:rsidRPr="009572D2" w:rsidRDefault="00DB5E8C" w:rsidP="00082C20">
            <w:pPr>
              <w:pStyle w:val="NoSpacing"/>
              <w:ind w:left="0"/>
              <w:rPr>
                <w:spacing w:val="1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2</w:t>
            </w:r>
            <w:r w:rsidRPr="009572D2">
              <w:rPr>
                <w:szCs w:val="20"/>
                <w:lang w:val="ro-RO"/>
              </w:rPr>
              <w:t xml:space="preserve">. </w:t>
            </w:r>
            <w:r w:rsidRPr="009572D2">
              <w:rPr>
                <w:spacing w:val="23"/>
                <w:szCs w:val="20"/>
                <w:lang w:val="ro-RO"/>
              </w:rPr>
              <w:t>P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 xml:space="preserve">area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ti</w:t>
            </w:r>
            <w:r w:rsidRPr="009572D2">
              <w:rPr>
                <w:spacing w:val="-2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 a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2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i ţ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d 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t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z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ltatele e</w:t>
            </w:r>
            <w:r w:rsidRPr="009572D2">
              <w:rPr>
                <w:spacing w:val="-1"/>
                <w:szCs w:val="20"/>
                <w:lang w:val="ro-RO"/>
              </w:rPr>
              <w:t>v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>ă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il</w:t>
            </w:r>
            <w:r w:rsidRPr="009572D2">
              <w:rPr>
                <w:spacing w:val="1"/>
                <w:szCs w:val="20"/>
                <w:lang w:val="ro-RO"/>
              </w:rPr>
              <w:t>or</w:t>
            </w:r>
            <w:r w:rsidRPr="009572D2">
              <w:rPr>
                <w:szCs w:val="20"/>
                <w:lang w:val="ro-RO"/>
              </w:rPr>
              <w:t>:</w:t>
            </w:r>
          </w:p>
          <w:p w14:paraId="2F38669D" w14:textId="77777777" w:rsidR="00DB5E8C" w:rsidRPr="009572D2" w:rsidRDefault="00DB5E8C" w:rsidP="00082C20">
            <w:pPr>
              <w:pStyle w:val="ListParagraph"/>
              <w:numPr>
                <w:ilvl w:val="0"/>
                <w:numId w:val="30"/>
              </w:numPr>
              <w:ind w:left="360"/>
              <w:jc w:val="both"/>
              <w:rPr>
                <w:spacing w:val="1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Repartizarea echitabilă şi în conformitate cu criteriile naţionale şi locale, a stimulentelor materiale şi morale stabilite prin  lege pentru personalul unităţii</w:t>
            </w:r>
          </w:p>
          <w:p w14:paraId="48C2FA2B" w14:textId="77777777" w:rsidR="00DB5E8C" w:rsidRPr="009572D2" w:rsidRDefault="00DB5E8C" w:rsidP="00082C20">
            <w:pPr>
              <w:pStyle w:val="ListParagraph"/>
              <w:numPr>
                <w:ilvl w:val="0"/>
                <w:numId w:val="30"/>
              </w:numPr>
              <w:ind w:left="360"/>
              <w:jc w:val="both"/>
              <w:rPr>
                <w:spacing w:val="1"/>
                <w:szCs w:val="20"/>
              </w:rPr>
            </w:pPr>
            <w:r w:rsidRPr="009572D2">
              <w:rPr>
                <w:rFonts w:eastAsia="Times New Roman"/>
                <w:szCs w:val="20"/>
              </w:rPr>
              <w:t>Stimularea prin mijloace materiale şi morale, a formării, autoformării şi dezvoltării profesionale</w:t>
            </w:r>
          </w:p>
          <w:p w14:paraId="4250504C" w14:textId="3841A0CF" w:rsidR="00DB5E8C" w:rsidRPr="009572D2" w:rsidRDefault="00DB5E8C" w:rsidP="00DB5E8C">
            <w:pPr>
              <w:pStyle w:val="ListParagraph"/>
              <w:ind w:left="360"/>
              <w:jc w:val="both"/>
              <w:rPr>
                <w:spacing w:val="1"/>
                <w:szCs w:val="20"/>
              </w:rPr>
            </w:pPr>
          </w:p>
        </w:tc>
        <w:tc>
          <w:tcPr>
            <w:tcW w:w="408" w:type="pct"/>
            <w:tcBorders>
              <w:bottom w:val="nil"/>
            </w:tcBorders>
          </w:tcPr>
          <w:p w14:paraId="1E25535F" w14:textId="10C62612" w:rsidR="00DB5E8C" w:rsidRPr="009572D2" w:rsidRDefault="00DB5E8C" w:rsidP="00082C20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  <w:vMerge w:val="restart"/>
            <w:tcBorders>
              <w:bottom w:val="single" w:sz="4" w:space="0" w:color="auto"/>
            </w:tcBorders>
          </w:tcPr>
          <w:p w14:paraId="4FBF56DD" w14:textId="77777777" w:rsidR="00DB5E8C" w:rsidRPr="009572D2" w:rsidRDefault="00DB5E8C" w:rsidP="00082C20">
            <w:pPr>
              <w:jc w:val="center"/>
              <w:rPr>
                <w:b/>
                <w:szCs w:val="20"/>
              </w:rPr>
            </w:pPr>
          </w:p>
        </w:tc>
      </w:tr>
      <w:tr w:rsidR="00DB5E8C" w:rsidRPr="009572D2" w14:paraId="48AECFA1" w14:textId="77777777" w:rsidTr="009A6B2A">
        <w:tblPrEx>
          <w:jc w:val="left"/>
        </w:tblPrEx>
        <w:trPr>
          <w:trHeight w:val="447"/>
        </w:trPr>
        <w:tc>
          <w:tcPr>
            <w:tcW w:w="128" w:type="pct"/>
            <w:vMerge/>
            <w:tcBorders>
              <w:bottom w:val="nil"/>
            </w:tcBorders>
          </w:tcPr>
          <w:p w14:paraId="1FDC2FEE" w14:textId="77777777" w:rsidR="00DB5E8C" w:rsidRPr="009572D2" w:rsidRDefault="00DB5E8C" w:rsidP="00082C20">
            <w:pPr>
              <w:rPr>
                <w:szCs w:val="20"/>
              </w:rPr>
            </w:pPr>
          </w:p>
        </w:tc>
        <w:tc>
          <w:tcPr>
            <w:tcW w:w="831" w:type="pct"/>
            <w:vMerge/>
            <w:tcBorders>
              <w:bottom w:val="nil"/>
            </w:tcBorders>
          </w:tcPr>
          <w:p w14:paraId="5D278FF5" w14:textId="77777777" w:rsidR="00DB5E8C" w:rsidRPr="009572D2" w:rsidRDefault="00DB5E8C" w:rsidP="00082C20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0" w:type="pct"/>
            <w:vMerge/>
          </w:tcPr>
          <w:p w14:paraId="51CA8351" w14:textId="36D24841" w:rsidR="00DB5E8C" w:rsidRPr="009572D2" w:rsidRDefault="00DB5E8C" w:rsidP="00082C20">
            <w:pPr>
              <w:pStyle w:val="ListParagraph"/>
              <w:numPr>
                <w:ilvl w:val="0"/>
                <w:numId w:val="30"/>
              </w:numPr>
              <w:ind w:left="360"/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408" w:type="pct"/>
            <w:tcBorders>
              <w:top w:val="nil"/>
            </w:tcBorders>
          </w:tcPr>
          <w:p w14:paraId="611CA80B" w14:textId="1503AEFF" w:rsidR="00DB5E8C" w:rsidRPr="009572D2" w:rsidRDefault="00DB5E8C" w:rsidP="00082C20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  <w:vMerge/>
          </w:tcPr>
          <w:p w14:paraId="5A4FF675" w14:textId="77777777" w:rsidR="00DB5E8C" w:rsidRPr="009572D2" w:rsidRDefault="00DB5E8C" w:rsidP="00082C20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4F415D6E" w14:textId="77777777" w:rsidTr="00082C20">
        <w:tblPrEx>
          <w:jc w:val="left"/>
        </w:tblPrEx>
        <w:trPr>
          <w:trHeight w:val="930"/>
        </w:trPr>
        <w:tc>
          <w:tcPr>
            <w:tcW w:w="128" w:type="pct"/>
            <w:vMerge w:val="restart"/>
            <w:tcBorders>
              <w:top w:val="nil"/>
            </w:tcBorders>
          </w:tcPr>
          <w:p w14:paraId="75602741" w14:textId="77777777" w:rsidR="00082C20" w:rsidRPr="009572D2" w:rsidRDefault="00082C20" w:rsidP="00082C20">
            <w:pPr>
              <w:rPr>
                <w:szCs w:val="20"/>
              </w:rPr>
            </w:pPr>
          </w:p>
        </w:tc>
        <w:tc>
          <w:tcPr>
            <w:tcW w:w="831" w:type="pct"/>
            <w:vMerge w:val="restart"/>
            <w:tcBorders>
              <w:top w:val="nil"/>
            </w:tcBorders>
          </w:tcPr>
          <w:p w14:paraId="04CEEBAB" w14:textId="77777777" w:rsidR="00082C20" w:rsidRPr="009572D2" w:rsidRDefault="00082C20" w:rsidP="00082C20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0" w:type="pct"/>
          </w:tcPr>
          <w:p w14:paraId="6E026C7E" w14:textId="38E66019" w:rsidR="00DB5E8C" w:rsidRPr="009572D2" w:rsidRDefault="00082C20" w:rsidP="00082C20">
            <w:pPr>
              <w:ind w:right="-20"/>
              <w:jc w:val="both"/>
              <w:rPr>
                <w:b/>
                <w:bCs/>
                <w:szCs w:val="20"/>
              </w:rPr>
            </w:pPr>
            <w:r w:rsidRPr="009572D2">
              <w:rPr>
                <w:b/>
                <w:szCs w:val="20"/>
              </w:rPr>
              <w:t>2.3. Asigurarea cadrului instituţional pentru participarea personalului la procesul decizional prin colectivele şi organele de conducere colectivă existente: colectivele de catedră, Consiliul de Administraţie şi Consiliul Profesoral</w:t>
            </w:r>
          </w:p>
          <w:p w14:paraId="1133A6C3" w14:textId="238CDCE1" w:rsidR="00DB5E8C" w:rsidRPr="009572D2" w:rsidRDefault="00DB5E8C" w:rsidP="00082C20">
            <w:pPr>
              <w:ind w:right="-20"/>
              <w:jc w:val="both"/>
              <w:rPr>
                <w:b/>
                <w:bCs/>
                <w:szCs w:val="20"/>
              </w:rPr>
            </w:pPr>
          </w:p>
        </w:tc>
        <w:tc>
          <w:tcPr>
            <w:tcW w:w="408" w:type="pct"/>
          </w:tcPr>
          <w:p w14:paraId="05913DB1" w14:textId="495D2A87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58BFC04E" w14:textId="77777777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0E9814C5" w14:textId="77777777" w:rsidTr="00082C20">
        <w:tblPrEx>
          <w:jc w:val="left"/>
        </w:tblPrEx>
        <w:trPr>
          <w:trHeight w:val="435"/>
        </w:trPr>
        <w:tc>
          <w:tcPr>
            <w:tcW w:w="128" w:type="pct"/>
            <w:vMerge/>
          </w:tcPr>
          <w:p w14:paraId="19AA30C9" w14:textId="77777777" w:rsidR="00082C20" w:rsidRPr="009572D2" w:rsidRDefault="00082C20" w:rsidP="00082C20">
            <w:pPr>
              <w:pStyle w:val="ListParagraph"/>
              <w:numPr>
                <w:ilvl w:val="0"/>
                <w:numId w:val="20"/>
              </w:numPr>
              <w:rPr>
                <w:szCs w:val="20"/>
              </w:rPr>
            </w:pPr>
          </w:p>
        </w:tc>
        <w:tc>
          <w:tcPr>
            <w:tcW w:w="831" w:type="pct"/>
            <w:vMerge/>
          </w:tcPr>
          <w:p w14:paraId="311E511C" w14:textId="77777777" w:rsidR="00082C20" w:rsidRPr="009572D2" w:rsidRDefault="00082C20" w:rsidP="00082C20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0" w:type="pct"/>
          </w:tcPr>
          <w:p w14:paraId="731A5A96" w14:textId="17231B98" w:rsidR="00082C20" w:rsidRPr="009572D2" w:rsidRDefault="00082C20" w:rsidP="00082C20">
            <w:pPr>
              <w:ind w:right="-20"/>
              <w:jc w:val="both"/>
              <w:rPr>
                <w:b/>
                <w:szCs w:val="20"/>
              </w:rPr>
            </w:pPr>
            <w:r w:rsidRPr="009572D2">
              <w:rPr>
                <w:b/>
                <w:szCs w:val="20"/>
              </w:rPr>
              <w:t>2.4. Asigurarea condiţiilor de perfecţionare profesională a personalului, conform prevederilor legislației în vigoare</w:t>
            </w:r>
          </w:p>
        </w:tc>
        <w:tc>
          <w:tcPr>
            <w:tcW w:w="408" w:type="pct"/>
          </w:tcPr>
          <w:p w14:paraId="55122E44" w14:textId="1635583C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66BBF56" w14:textId="77777777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5696C22E" w14:textId="77777777" w:rsidTr="00082C20">
        <w:tblPrEx>
          <w:jc w:val="left"/>
        </w:tblPrEx>
        <w:trPr>
          <w:trHeight w:val="260"/>
        </w:trPr>
        <w:tc>
          <w:tcPr>
            <w:tcW w:w="128" w:type="pct"/>
            <w:vMerge w:val="restart"/>
          </w:tcPr>
          <w:p w14:paraId="7B618AD3" w14:textId="6ACBBD64" w:rsidR="00082C20" w:rsidRPr="009572D2" w:rsidRDefault="00082C20" w:rsidP="00082C20">
            <w:pPr>
              <w:rPr>
                <w:szCs w:val="20"/>
              </w:rPr>
            </w:pPr>
            <w:r w:rsidRPr="009572D2">
              <w:rPr>
                <w:szCs w:val="20"/>
              </w:rPr>
              <w:t>3.</w:t>
            </w:r>
          </w:p>
        </w:tc>
        <w:tc>
          <w:tcPr>
            <w:tcW w:w="831" w:type="pct"/>
            <w:vMerge w:val="restart"/>
          </w:tcPr>
          <w:p w14:paraId="5BB5A9DD" w14:textId="4C480A08" w:rsidR="00082C20" w:rsidRPr="009572D2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-2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iază pe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>l di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 xml:space="preserve">tic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pacing w:val="-2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 și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i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ire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tică, la i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cț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 xml:space="preserve">le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 xml:space="preserve">tru </w:t>
            </w:r>
            <w:r w:rsidRPr="009572D2">
              <w:rPr>
                <w:rFonts w:eastAsia="Times New Roman"/>
                <w:spacing w:val="1"/>
                <w:szCs w:val="20"/>
              </w:rPr>
              <w:t>obț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2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 xml:space="preserve">r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 xml:space="preserve">tice,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m și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tru a</w:t>
            </w:r>
            <w:r w:rsidRPr="009572D2">
              <w:rPr>
                <w:rFonts w:eastAsia="Times New Roman"/>
                <w:spacing w:val="1"/>
                <w:szCs w:val="20"/>
              </w:rPr>
              <w:t>cord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ea 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ațiil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 xml:space="preserve">r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it</w:t>
            </w:r>
          </w:p>
        </w:tc>
        <w:tc>
          <w:tcPr>
            <w:tcW w:w="2650" w:type="pct"/>
          </w:tcPr>
          <w:p w14:paraId="6B351B27" w14:textId="77777777" w:rsidR="00082C20" w:rsidRPr="009572D2" w:rsidRDefault="00082C20" w:rsidP="00082C20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pacing w:val="2"/>
                <w:szCs w:val="20"/>
                <w:lang w:val="ro-RO"/>
              </w:rPr>
              <w:t>3.1. P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tici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area la i</w:t>
            </w:r>
            <w:r w:rsidRPr="009572D2">
              <w:rPr>
                <w:spacing w:val="-1"/>
                <w:szCs w:val="20"/>
                <w:lang w:val="ro-RO"/>
              </w:rPr>
              <w:t>ns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cț</w:t>
            </w:r>
            <w:r w:rsidRPr="009572D2">
              <w:rPr>
                <w:szCs w:val="20"/>
                <w:lang w:val="ro-RO"/>
              </w:rPr>
              <w:t>ii</w:t>
            </w:r>
            <w:r w:rsidRPr="009572D2">
              <w:rPr>
                <w:spacing w:val="-1"/>
                <w:szCs w:val="20"/>
                <w:lang w:val="ro-RO"/>
              </w:rPr>
              <w:t>l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 xml:space="preserve"> s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 xml:space="preserve">ialitate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tru a</w:t>
            </w:r>
            <w:r w:rsidRPr="009572D2">
              <w:rPr>
                <w:spacing w:val="1"/>
                <w:szCs w:val="20"/>
                <w:lang w:val="ro-RO"/>
              </w:rPr>
              <w:t>cord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ea 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el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 xml:space="preserve">r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tice</w:t>
            </w:r>
          </w:p>
          <w:p w14:paraId="4DED167B" w14:textId="77777777" w:rsidR="00DB5E8C" w:rsidRPr="009572D2" w:rsidRDefault="00DB5E8C" w:rsidP="00082C20">
            <w:pPr>
              <w:pStyle w:val="NoSpacing"/>
              <w:ind w:left="0"/>
              <w:rPr>
                <w:szCs w:val="20"/>
                <w:lang w:val="ro-RO"/>
              </w:rPr>
            </w:pPr>
          </w:p>
          <w:p w14:paraId="3B2824A6" w14:textId="77777777" w:rsidR="00DB5E8C" w:rsidRPr="009572D2" w:rsidRDefault="00DB5E8C" w:rsidP="00082C20">
            <w:pPr>
              <w:pStyle w:val="NoSpacing"/>
              <w:ind w:left="0"/>
              <w:rPr>
                <w:szCs w:val="20"/>
                <w:lang w:val="ro-RO"/>
              </w:rPr>
            </w:pPr>
          </w:p>
          <w:p w14:paraId="7FBDD2AA" w14:textId="77777777" w:rsidR="00DB5E8C" w:rsidRPr="009572D2" w:rsidRDefault="00DB5E8C" w:rsidP="00082C20">
            <w:pPr>
              <w:pStyle w:val="NoSpacing"/>
              <w:ind w:left="0"/>
              <w:rPr>
                <w:szCs w:val="20"/>
                <w:lang w:val="ro-RO"/>
              </w:rPr>
            </w:pPr>
          </w:p>
          <w:p w14:paraId="4D5AB8EC" w14:textId="77777777" w:rsidR="00DB5E8C" w:rsidRPr="009572D2" w:rsidRDefault="00DB5E8C" w:rsidP="00082C20">
            <w:pPr>
              <w:pStyle w:val="NoSpacing"/>
              <w:ind w:left="0"/>
              <w:rPr>
                <w:szCs w:val="20"/>
                <w:lang w:val="ro-RO"/>
              </w:rPr>
            </w:pPr>
          </w:p>
          <w:p w14:paraId="231C9DFB" w14:textId="77777777" w:rsidR="00DB5E8C" w:rsidRPr="009572D2" w:rsidRDefault="00DB5E8C" w:rsidP="00082C20">
            <w:pPr>
              <w:pStyle w:val="NoSpacing"/>
              <w:ind w:left="0"/>
              <w:rPr>
                <w:szCs w:val="20"/>
                <w:lang w:val="ro-RO"/>
              </w:rPr>
            </w:pPr>
          </w:p>
          <w:p w14:paraId="63427181" w14:textId="2C7517BE" w:rsidR="00DB5E8C" w:rsidRPr="009572D2" w:rsidRDefault="00DB5E8C" w:rsidP="00082C20">
            <w:pPr>
              <w:pStyle w:val="NoSpacing"/>
              <w:ind w:left="0"/>
              <w:rPr>
                <w:szCs w:val="20"/>
                <w:lang w:val="ro-RO"/>
              </w:rPr>
            </w:pPr>
          </w:p>
        </w:tc>
        <w:tc>
          <w:tcPr>
            <w:tcW w:w="408" w:type="pct"/>
          </w:tcPr>
          <w:p w14:paraId="07094320" w14:textId="1786AB73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1BDF0A31" w14:textId="77777777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6F87B813" w14:textId="77777777" w:rsidTr="00082C20">
        <w:tblPrEx>
          <w:jc w:val="left"/>
        </w:tblPrEx>
        <w:trPr>
          <w:trHeight w:val="1350"/>
        </w:trPr>
        <w:tc>
          <w:tcPr>
            <w:tcW w:w="128" w:type="pct"/>
            <w:vMerge/>
          </w:tcPr>
          <w:p w14:paraId="70A44A61" w14:textId="77777777" w:rsidR="00082C20" w:rsidRPr="009572D2" w:rsidRDefault="00082C20" w:rsidP="00082C20">
            <w:pPr>
              <w:pStyle w:val="ListParagraph"/>
              <w:numPr>
                <w:ilvl w:val="0"/>
                <w:numId w:val="20"/>
              </w:numPr>
              <w:rPr>
                <w:szCs w:val="20"/>
              </w:rPr>
            </w:pPr>
          </w:p>
        </w:tc>
        <w:tc>
          <w:tcPr>
            <w:tcW w:w="831" w:type="pct"/>
            <w:vMerge/>
          </w:tcPr>
          <w:p w14:paraId="69C66C1D" w14:textId="77777777" w:rsidR="00082C20" w:rsidRPr="009572D2" w:rsidRDefault="00082C20" w:rsidP="00082C20">
            <w:pPr>
              <w:ind w:left="103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50" w:type="pct"/>
          </w:tcPr>
          <w:p w14:paraId="7C2E7E8E" w14:textId="79017CAA" w:rsidR="00082C20" w:rsidRPr="009572D2" w:rsidRDefault="00082C20" w:rsidP="00082C20">
            <w:pPr>
              <w:pStyle w:val="NoSpacing"/>
              <w:ind w:left="0"/>
              <w:rPr>
                <w:spacing w:val="1"/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t>3</w:t>
            </w:r>
            <w:r w:rsidRPr="009572D2">
              <w:rPr>
                <w:szCs w:val="20"/>
                <w:lang w:val="ro-RO"/>
              </w:rPr>
              <w:t xml:space="preserve">.2. </w:t>
            </w:r>
            <w:r w:rsidRPr="009572D2">
              <w:rPr>
                <w:spacing w:val="1"/>
                <w:szCs w:val="20"/>
                <w:lang w:val="ro-RO"/>
              </w:rPr>
              <w:t>Î</w:t>
            </w:r>
            <w:r w:rsidRPr="009572D2">
              <w:rPr>
                <w:szCs w:val="20"/>
                <w:lang w:val="ro-RO"/>
              </w:rPr>
              <w:t>nt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-3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>irea a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ie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ii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tru c</w:t>
            </w:r>
            <w:r w:rsidRPr="009572D2">
              <w:rPr>
                <w:spacing w:val="1"/>
                <w:szCs w:val="20"/>
                <w:lang w:val="ro-RO"/>
              </w:rPr>
              <w:t>adr</w:t>
            </w:r>
            <w:r w:rsidRPr="009572D2">
              <w:rPr>
                <w:szCs w:val="20"/>
                <w:lang w:val="ro-RO"/>
              </w:rPr>
              <w:t xml:space="preserve">ele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>tice c</w:t>
            </w:r>
            <w:r w:rsidRPr="009572D2">
              <w:rPr>
                <w:spacing w:val="1"/>
                <w:szCs w:val="20"/>
                <w:lang w:val="ro-RO"/>
              </w:rPr>
              <w:t>ar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zCs w:val="20"/>
                <w:lang w:val="ro-RO"/>
              </w:rPr>
              <w:t>licită î</w:t>
            </w:r>
            <w:r w:rsidRPr="009572D2">
              <w:rPr>
                <w:spacing w:val="-1"/>
                <w:szCs w:val="20"/>
                <w:lang w:val="ro-RO"/>
              </w:rPr>
              <w:t>ns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ea la c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pacing w:val="3"/>
                <w:szCs w:val="20"/>
                <w:lang w:val="ro-RO"/>
              </w:rPr>
              <w:t>c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 xml:space="preserve">tru </w:t>
            </w:r>
            <w:r w:rsidRPr="009572D2">
              <w:rPr>
                <w:spacing w:val="1"/>
                <w:szCs w:val="20"/>
                <w:lang w:val="ro-RO"/>
              </w:rPr>
              <w:t>ob</w:t>
            </w:r>
            <w:r w:rsidRPr="009572D2">
              <w:rPr>
                <w:szCs w:val="20"/>
                <w:lang w:val="ro-RO"/>
              </w:rPr>
              <w:t>ţi</w:t>
            </w:r>
            <w:r w:rsidRPr="009572D2">
              <w:rPr>
                <w:spacing w:val="-2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ea </w:t>
            </w:r>
            <w:r w:rsidRPr="009572D2">
              <w:rPr>
                <w:spacing w:val="-1"/>
                <w:szCs w:val="20"/>
                <w:lang w:val="ro-RO"/>
              </w:rPr>
              <w:t>g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aţiei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 xml:space="preserve"> m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>it</w:t>
            </w:r>
            <w:r w:rsidRPr="009572D2">
              <w:rPr>
                <w:spacing w:val="3"/>
                <w:szCs w:val="20"/>
                <w:lang w:val="ro-RO"/>
              </w:rPr>
              <w:t xml:space="preserve"> </w:t>
            </w:r>
          </w:p>
        </w:tc>
        <w:tc>
          <w:tcPr>
            <w:tcW w:w="408" w:type="pct"/>
          </w:tcPr>
          <w:p w14:paraId="1EBA0E9D" w14:textId="246C105A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20E7968F" w14:textId="77777777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</w:tr>
      <w:tr w:rsidR="00082C20" w:rsidRPr="009572D2" w14:paraId="3AF85A3B" w14:textId="77777777" w:rsidTr="00082C20">
        <w:tblPrEx>
          <w:jc w:val="left"/>
        </w:tblPrEx>
        <w:trPr>
          <w:trHeight w:val="944"/>
        </w:trPr>
        <w:tc>
          <w:tcPr>
            <w:tcW w:w="128" w:type="pct"/>
          </w:tcPr>
          <w:p w14:paraId="44AD9FB9" w14:textId="153D6510" w:rsidR="00082C20" w:rsidRPr="009572D2" w:rsidRDefault="00082C20" w:rsidP="00082C20">
            <w:pPr>
              <w:rPr>
                <w:szCs w:val="20"/>
              </w:rPr>
            </w:pPr>
            <w:r w:rsidRPr="009572D2">
              <w:rPr>
                <w:szCs w:val="20"/>
              </w:rPr>
              <w:t>4.</w:t>
            </w:r>
          </w:p>
        </w:tc>
        <w:tc>
          <w:tcPr>
            <w:tcW w:w="831" w:type="pct"/>
          </w:tcPr>
          <w:p w14:paraId="4C1768B4" w14:textId="77777777" w:rsidR="00082C20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9572D2">
              <w:rPr>
                <w:rFonts w:eastAsia="Times New Roman"/>
                <w:spacing w:val="1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pacing w:val="-4"/>
                <w:szCs w:val="20"/>
              </w:rPr>
              <w:t>m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a</w:t>
            </w:r>
            <w:r w:rsidRPr="009572D2">
              <w:rPr>
                <w:rFonts w:eastAsia="Times New Roman"/>
                <w:szCs w:val="20"/>
              </w:rPr>
              <w:t>ză i</w:t>
            </w:r>
            <w:r w:rsidRPr="009572D2">
              <w:rPr>
                <w:rFonts w:eastAsia="Times New Roman"/>
                <w:spacing w:val="-1"/>
                <w:szCs w:val="20"/>
              </w:rPr>
              <w:t>ns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>t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zCs w:val="20"/>
              </w:rPr>
              <w:t>at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 </w:t>
            </w:r>
            <w:r w:rsidRPr="009572D2">
              <w:rPr>
                <w:rFonts w:eastAsia="Times New Roman"/>
                <w:spacing w:val="-1"/>
                <w:szCs w:val="20"/>
              </w:rPr>
              <w:t>ş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 xml:space="preserve">lar cu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 xml:space="preserve">ire la 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z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ltatele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 e</w:t>
            </w:r>
            <w:r w:rsidRPr="009572D2">
              <w:rPr>
                <w:rFonts w:eastAsia="Times New Roman"/>
                <w:spacing w:val="-1"/>
                <w:szCs w:val="20"/>
              </w:rPr>
              <w:t>x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1"/>
                <w:szCs w:val="20"/>
              </w:rPr>
              <w:t>epț</w:t>
            </w:r>
            <w:r w:rsidRPr="009572D2">
              <w:rPr>
                <w:rFonts w:eastAsia="Times New Roman"/>
                <w:szCs w:val="20"/>
              </w:rPr>
              <w:t xml:space="preserve">ie ale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al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pacing w:val="2"/>
                <w:szCs w:val="20"/>
              </w:rPr>
              <w:t>l</w:t>
            </w:r>
            <w:r w:rsidRPr="009572D2">
              <w:rPr>
                <w:rFonts w:eastAsia="Times New Roman"/>
                <w:spacing w:val="-1"/>
                <w:szCs w:val="20"/>
              </w:rPr>
              <w:t>u</w:t>
            </w:r>
            <w:r w:rsidRPr="009572D2">
              <w:rPr>
                <w:rFonts w:eastAsia="Times New Roman"/>
                <w:szCs w:val="20"/>
              </w:rPr>
              <w:t xml:space="preserve">i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a</w:t>
            </w:r>
            <w:r w:rsidRPr="009572D2">
              <w:rPr>
                <w:rFonts w:eastAsia="Times New Roman"/>
                <w:spacing w:val="1"/>
                <w:szCs w:val="20"/>
              </w:rPr>
              <w:t>c</w:t>
            </w:r>
            <w:r w:rsidRPr="009572D2">
              <w:rPr>
                <w:rFonts w:eastAsia="Times New Roman"/>
                <w:szCs w:val="20"/>
              </w:rPr>
              <w:t xml:space="preserve">tic,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 c</w:t>
            </w:r>
            <w:r w:rsidRPr="009572D2">
              <w:rPr>
                <w:rFonts w:eastAsia="Times New Roman"/>
                <w:spacing w:val="1"/>
                <w:szCs w:val="20"/>
              </w:rPr>
              <w:t>ar</w:t>
            </w:r>
            <w:r w:rsidRPr="009572D2">
              <w:rPr>
                <w:rFonts w:eastAsia="Times New Roman"/>
                <w:szCs w:val="20"/>
              </w:rPr>
              <w:t xml:space="preserve">e îl </w:t>
            </w:r>
            <w:r w:rsidRPr="009572D2">
              <w:rPr>
                <w:rFonts w:eastAsia="Times New Roman"/>
                <w:spacing w:val="1"/>
                <w:szCs w:val="20"/>
              </w:rPr>
              <w:t>prop</w:t>
            </w:r>
            <w:r w:rsidRPr="009572D2">
              <w:rPr>
                <w:rFonts w:eastAsia="Times New Roman"/>
                <w:spacing w:val="-1"/>
                <w:szCs w:val="20"/>
              </w:rPr>
              <w:t>un</w:t>
            </w:r>
            <w:r w:rsidRPr="009572D2">
              <w:rPr>
                <w:rFonts w:eastAsia="Times New Roman"/>
                <w:szCs w:val="20"/>
              </w:rPr>
              <w:t xml:space="preserve">e </w:t>
            </w:r>
            <w:r w:rsidRPr="009572D2">
              <w:rPr>
                <w:rFonts w:eastAsia="Times New Roman"/>
                <w:spacing w:val="1"/>
                <w:szCs w:val="20"/>
              </w:rPr>
              <w:t>p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tru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irea 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i</w:t>
            </w:r>
            <w:r w:rsidRPr="009572D2">
              <w:rPr>
                <w:rFonts w:eastAsia="Times New Roman"/>
                <w:spacing w:val="-1"/>
                <w:szCs w:val="20"/>
              </w:rPr>
              <w:t>s</w:t>
            </w:r>
            <w:r w:rsidRPr="009572D2">
              <w:rPr>
                <w:rFonts w:eastAsia="Times New Roman"/>
                <w:szCs w:val="20"/>
              </w:rPr>
              <w:t>ti</w:t>
            </w:r>
            <w:r w:rsidRPr="009572D2">
              <w:rPr>
                <w:rFonts w:eastAsia="Times New Roman"/>
                <w:spacing w:val="-2"/>
                <w:szCs w:val="20"/>
              </w:rPr>
              <w:t>n</w:t>
            </w:r>
            <w:r w:rsidRPr="009572D2">
              <w:rPr>
                <w:rFonts w:eastAsia="Times New Roman"/>
                <w:szCs w:val="20"/>
              </w:rPr>
              <w:t>c</w:t>
            </w:r>
            <w:r w:rsidRPr="009572D2">
              <w:rPr>
                <w:rFonts w:eastAsia="Times New Roman"/>
                <w:spacing w:val="2"/>
                <w:szCs w:val="20"/>
              </w:rPr>
              <w:t>ț</w:t>
            </w:r>
            <w:r w:rsidRPr="009572D2">
              <w:rPr>
                <w:rFonts w:eastAsia="Times New Roman"/>
                <w:szCs w:val="20"/>
              </w:rPr>
              <w:t xml:space="preserve">iilor și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3"/>
                <w:szCs w:val="20"/>
              </w:rPr>
              <w:t>m</w:t>
            </w:r>
            <w:r w:rsidRPr="009572D2">
              <w:rPr>
                <w:rFonts w:eastAsia="Times New Roman"/>
                <w:spacing w:val="2"/>
                <w:szCs w:val="20"/>
              </w:rPr>
              <w:t>i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1"/>
                <w:szCs w:val="20"/>
              </w:rPr>
              <w:t>or</w:t>
            </w:r>
            <w:r w:rsidRPr="009572D2">
              <w:rPr>
                <w:rFonts w:eastAsia="Times New Roman"/>
                <w:szCs w:val="20"/>
              </w:rPr>
              <w:t>, c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-1"/>
                <w:szCs w:val="20"/>
              </w:rPr>
              <w:t>n</w:t>
            </w:r>
            <w:r w:rsidRPr="009572D2">
              <w:rPr>
                <w:rFonts w:eastAsia="Times New Roman"/>
                <w:spacing w:val="-2"/>
                <w:szCs w:val="20"/>
              </w:rPr>
              <w:t>f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pacing w:val="3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 xml:space="preserve">m </w:t>
            </w:r>
            <w:r w:rsidRPr="009572D2">
              <w:rPr>
                <w:rFonts w:eastAsia="Times New Roman"/>
                <w:spacing w:val="1"/>
                <w:szCs w:val="20"/>
              </w:rPr>
              <w:t>pr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-1"/>
                <w:szCs w:val="20"/>
              </w:rPr>
              <w:t>v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d</w:t>
            </w:r>
            <w:r w:rsidRPr="009572D2">
              <w:rPr>
                <w:rFonts w:eastAsia="Times New Roman"/>
                <w:szCs w:val="20"/>
              </w:rPr>
              <w:t>e</w:t>
            </w:r>
            <w:r w:rsidRPr="009572D2">
              <w:rPr>
                <w:rFonts w:eastAsia="Times New Roman"/>
                <w:spacing w:val="1"/>
                <w:szCs w:val="20"/>
              </w:rPr>
              <w:t>r</w:t>
            </w:r>
            <w:r w:rsidRPr="009572D2">
              <w:rPr>
                <w:rFonts w:eastAsia="Times New Roman"/>
                <w:szCs w:val="20"/>
              </w:rPr>
              <w:t>il</w:t>
            </w:r>
            <w:r w:rsidRPr="009572D2">
              <w:rPr>
                <w:rFonts w:eastAsia="Times New Roman"/>
                <w:spacing w:val="1"/>
                <w:szCs w:val="20"/>
              </w:rPr>
              <w:t>o</w:t>
            </w:r>
            <w:r w:rsidRPr="009572D2">
              <w:rPr>
                <w:rFonts w:eastAsia="Times New Roman"/>
                <w:szCs w:val="20"/>
              </w:rPr>
              <w:t>r le</w:t>
            </w:r>
            <w:r w:rsidRPr="009572D2">
              <w:rPr>
                <w:rFonts w:eastAsia="Times New Roman"/>
                <w:spacing w:val="-1"/>
                <w:szCs w:val="20"/>
              </w:rPr>
              <w:t>g</w:t>
            </w:r>
            <w:r w:rsidRPr="009572D2">
              <w:rPr>
                <w:rFonts w:eastAsia="Times New Roman"/>
                <w:szCs w:val="20"/>
              </w:rPr>
              <w:t>ale</w:t>
            </w:r>
          </w:p>
          <w:p w14:paraId="384D7350" w14:textId="491880F1" w:rsidR="00BB3834" w:rsidRPr="009572D2" w:rsidRDefault="00BB3834" w:rsidP="00082C20">
            <w:pPr>
              <w:ind w:right="-20"/>
              <w:rPr>
                <w:rFonts w:eastAsia="Times New Roman"/>
                <w:szCs w:val="20"/>
              </w:rPr>
            </w:pPr>
          </w:p>
        </w:tc>
        <w:tc>
          <w:tcPr>
            <w:tcW w:w="2650" w:type="pct"/>
          </w:tcPr>
          <w:p w14:paraId="0E4D83FB" w14:textId="2B6EC4B5" w:rsidR="00082C20" w:rsidRPr="009572D2" w:rsidRDefault="00082C20" w:rsidP="00082C20">
            <w:pPr>
              <w:pStyle w:val="NoSpacing"/>
              <w:ind w:left="0"/>
              <w:rPr>
                <w:szCs w:val="20"/>
                <w:lang w:val="ro-RO"/>
              </w:rPr>
            </w:pPr>
            <w:r w:rsidRPr="009572D2">
              <w:rPr>
                <w:spacing w:val="1"/>
                <w:szCs w:val="20"/>
                <w:lang w:val="ro-RO"/>
              </w:rPr>
              <w:lastRenderedPageBreak/>
              <w:t>4</w:t>
            </w:r>
            <w:r w:rsidRPr="009572D2">
              <w:rPr>
                <w:szCs w:val="20"/>
                <w:lang w:val="ro-RO"/>
              </w:rPr>
              <w:t>.</w:t>
            </w:r>
            <w:r w:rsidRPr="009572D2">
              <w:rPr>
                <w:spacing w:val="1"/>
                <w:szCs w:val="20"/>
                <w:lang w:val="ro-RO"/>
              </w:rPr>
              <w:t>1</w:t>
            </w:r>
            <w:r w:rsidRPr="009572D2">
              <w:rPr>
                <w:szCs w:val="20"/>
                <w:lang w:val="ro-RO"/>
              </w:rPr>
              <w:t xml:space="preserve">. </w:t>
            </w:r>
            <w:r w:rsidRPr="009572D2">
              <w:rPr>
                <w:spacing w:val="2"/>
                <w:szCs w:val="20"/>
                <w:lang w:val="ro-RO"/>
              </w:rPr>
              <w:t>P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o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pacing w:val="-1"/>
                <w:szCs w:val="20"/>
                <w:lang w:val="ro-RO"/>
              </w:rPr>
              <w:t>un</w:t>
            </w:r>
            <w:r w:rsidRPr="009572D2">
              <w:rPr>
                <w:szCs w:val="20"/>
                <w:lang w:val="ro-RO"/>
              </w:rPr>
              <w:t>erea c</w:t>
            </w:r>
            <w:r w:rsidRPr="009572D2">
              <w:rPr>
                <w:spacing w:val="1"/>
                <w:szCs w:val="20"/>
                <w:lang w:val="ro-RO"/>
              </w:rPr>
              <w:t>on</w:t>
            </w:r>
            <w:r w:rsidRPr="009572D2">
              <w:rPr>
                <w:spacing w:val="-2"/>
                <w:szCs w:val="20"/>
                <w:lang w:val="ro-RO"/>
              </w:rPr>
              <w:t>f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irii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e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zCs w:val="20"/>
                <w:lang w:val="ro-RO"/>
              </w:rPr>
              <w:t>ti</w:t>
            </w:r>
            <w:r w:rsidRPr="009572D2">
              <w:rPr>
                <w:spacing w:val="-2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c</w:t>
            </w:r>
            <w:r w:rsidRPr="009572D2">
              <w:rPr>
                <w:spacing w:val="2"/>
                <w:szCs w:val="20"/>
                <w:lang w:val="ro-RO"/>
              </w:rPr>
              <w:t>ţ</w:t>
            </w:r>
            <w:r w:rsidRPr="009572D2">
              <w:rPr>
                <w:szCs w:val="20"/>
                <w:lang w:val="ro-RO"/>
              </w:rPr>
              <w:t xml:space="preserve">ii şi </w:t>
            </w:r>
            <w:r w:rsidRPr="009572D2">
              <w:rPr>
                <w:spacing w:val="1"/>
                <w:szCs w:val="20"/>
                <w:lang w:val="ro-RO"/>
              </w:rPr>
              <w:t>pr</w:t>
            </w:r>
            <w:r w:rsidRPr="009572D2">
              <w:rPr>
                <w:spacing w:val="3"/>
                <w:szCs w:val="20"/>
                <w:lang w:val="ro-RO"/>
              </w:rPr>
              <w:t>e</w:t>
            </w:r>
            <w:r w:rsidRPr="009572D2">
              <w:rPr>
                <w:spacing w:val="-4"/>
                <w:szCs w:val="20"/>
                <w:lang w:val="ro-RO"/>
              </w:rPr>
              <w:t>m</w:t>
            </w:r>
            <w:r w:rsidRPr="009572D2">
              <w:rPr>
                <w:szCs w:val="20"/>
                <w:lang w:val="ro-RO"/>
              </w:rPr>
              <w:t xml:space="preserve">ii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</w:t>
            </w:r>
            <w:r w:rsidRPr="009572D2">
              <w:rPr>
                <w:spacing w:val="3"/>
                <w:szCs w:val="20"/>
                <w:lang w:val="ro-RO"/>
              </w:rPr>
              <w:t>r</w:t>
            </w:r>
            <w:r w:rsidRPr="009572D2">
              <w:rPr>
                <w:szCs w:val="20"/>
                <w:lang w:val="ro-RO"/>
              </w:rPr>
              <w:t xml:space="preserve">u </w:t>
            </w:r>
            <w:r w:rsidRPr="009572D2">
              <w:rPr>
                <w:spacing w:val="1"/>
                <w:szCs w:val="20"/>
                <w:lang w:val="ro-RO"/>
              </w:rPr>
              <w:t>p</w:t>
            </w:r>
            <w:r w:rsidRPr="009572D2">
              <w:rPr>
                <w:szCs w:val="20"/>
                <w:lang w:val="ro-RO"/>
              </w:rPr>
              <w:t>e</w:t>
            </w:r>
            <w:r w:rsidRPr="009572D2">
              <w:rPr>
                <w:spacing w:val="1"/>
                <w:szCs w:val="20"/>
                <w:lang w:val="ro-RO"/>
              </w:rPr>
              <w:t>r</w:t>
            </w:r>
            <w:r w:rsidRPr="009572D2">
              <w:rPr>
                <w:spacing w:val="-1"/>
                <w:szCs w:val="20"/>
                <w:lang w:val="ro-RO"/>
              </w:rPr>
              <w:t>s</w:t>
            </w:r>
            <w:r w:rsidRPr="009572D2">
              <w:rPr>
                <w:spacing w:val="1"/>
                <w:szCs w:val="20"/>
                <w:lang w:val="ro-RO"/>
              </w:rPr>
              <w:t>o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2"/>
                <w:szCs w:val="20"/>
                <w:lang w:val="ro-RO"/>
              </w:rPr>
              <w:t>l</w:t>
            </w:r>
            <w:r w:rsidRPr="009572D2">
              <w:rPr>
                <w:spacing w:val="-1"/>
                <w:szCs w:val="20"/>
                <w:lang w:val="ro-RO"/>
              </w:rPr>
              <w:t>u</w:t>
            </w:r>
            <w:r w:rsidRPr="009572D2">
              <w:rPr>
                <w:szCs w:val="20"/>
                <w:lang w:val="ro-RO"/>
              </w:rPr>
              <w:t xml:space="preserve">l 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i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a</w:t>
            </w:r>
            <w:r w:rsidRPr="009572D2">
              <w:rPr>
                <w:spacing w:val="1"/>
                <w:szCs w:val="20"/>
                <w:lang w:val="ro-RO"/>
              </w:rPr>
              <w:t>c</w:t>
            </w:r>
            <w:r w:rsidRPr="009572D2">
              <w:rPr>
                <w:szCs w:val="20"/>
                <w:lang w:val="ro-RO"/>
              </w:rPr>
              <w:t xml:space="preserve">tic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 xml:space="preserve">in </w:t>
            </w:r>
            <w:r w:rsidRPr="009572D2">
              <w:rPr>
                <w:spacing w:val="-1"/>
                <w:szCs w:val="20"/>
                <w:lang w:val="ro-RO"/>
              </w:rPr>
              <w:t>un</w:t>
            </w:r>
            <w:r w:rsidRPr="009572D2">
              <w:rPr>
                <w:spacing w:val="2"/>
                <w:szCs w:val="20"/>
                <w:lang w:val="ro-RO"/>
              </w:rPr>
              <w:t>i</w:t>
            </w:r>
            <w:r w:rsidRPr="009572D2">
              <w:rPr>
                <w:szCs w:val="20"/>
                <w:lang w:val="ro-RO"/>
              </w:rPr>
              <w:t xml:space="preserve">tatea </w:t>
            </w:r>
            <w:r w:rsidRPr="009572D2">
              <w:rPr>
                <w:spacing w:val="1"/>
                <w:szCs w:val="20"/>
                <w:lang w:val="ro-RO"/>
              </w:rPr>
              <w:t>d</w:t>
            </w:r>
            <w:r w:rsidRPr="009572D2">
              <w:rPr>
                <w:szCs w:val="20"/>
                <w:lang w:val="ro-RO"/>
              </w:rPr>
              <w:t>e î</w:t>
            </w:r>
            <w:r w:rsidRPr="009572D2">
              <w:rPr>
                <w:spacing w:val="-1"/>
                <w:szCs w:val="20"/>
                <w:lang w:val="ro-RO"/>
              </w:rPr>
              <w:t>nv</w:t>
            </w:r>
            <w:r w:rsidRPr="009572D2">
              <w:rPr>
                <w:szCs w:val="20"/>
                <w:lang w:val="ro-RO"/>
              </w:rPr>
              <w:t>ăţ</w:t>
            </w:r>
            <w:r w:rsidRPr="009572D2">
              <w:rPr>
                <w:spacing w:val="3"/>
                <w:szCs w:val="20"/>
                <w:lang w:val="ro-RO"/>
              </w:rPr>
              <w:t>ă</w:t>
            </w:r>
            <w:r w:rsidRPr="009572D2">
              <w:rPr>
                <w:spacing w:val="-1"/>
                <w:szCs w:val="20"/>
                <w:lang w:val="ro-RO"/>
              </w:rPr>
              <w:t>m</w:t>
            </w:r>
            <w:r w:rsidRPr="009572D2">
              <w:rPr>
                <w:spacing w:val="3"/>
                <w:szCs w:val="20"/>
                <w:lang w:val="ro-RO"/>
              </w:rPr>
              <w:t>â</w:t>
            </w:r>
            <w:r w:rsidRPr="009572D2">
              <w:rPr>
                <w:spacing w:val="-1"/>
                <w:szCs w:val="20"/>
                <w:lang w:val="ro-RO"/>
              </w:rPr>
              <w:t>n</w:t>
            </w:r>
            <w:r w:rsidRPr="009572D2">
              <w:rPr>
                <w:szCs w:val="20"/>
                <w:lang w:val="ro-RO"/>
              </w:rPr>
              <w:t>t</w:t>
            </w:r>
          </w:p>
        </w:tc>
        <w:tc>
          <w:tcPr>
            <w:tcW w:w="408" w:type="pct"/>
          </w:tcPr>
          <w:p w14:paraId="4ECCE556" w14:textId="60BC21AA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  <w:tc>
          <w:tcPr>
            <w:tcW w:w="983" w:type="pct"/>
          </w:tcPr>
          <w:p w14:paraId="6B37139D" w14:textId="77777777" w:rsidR="00082C20" w:rsidRPr="009572D2" w:rsidRDefault="00082C20" w:rsidP="00082C20">
            <w:pPr>
              <w:jc w:val="center"/>
              <w:rPr>
                <w:b/>
                <w:szCs w:val="20"/>
              </w:rPr>
            </w:pPr>
          </w:p>
        </w:tc>
      </w:tr>
    </w:tbl>
    <w:p w14:paraId="0240246E" w14:textId="5A1D5F9F" w:rsidR="005E358B" w:rsidRPr="005E358B" w:rsidRDefault="005E358B" w:rsidP="005E358B">
      <w:pPr>
        <w:pStyle w:val="ListParagraph"/>
        <w:widowControl/>
        <w:numPr>
          <w:ilvl w:val="0"/>
          <w:numId w:val="55"/>
        </w:numPr>
        <w:rPr>
          <w:b/>
        </w:rPr>
      </w:pPr>
      <w:r w:rsidRPr="005E358B">
        <w:rPr>
          <w:b/>
        </w:rPr>
        <w:t xml:space="preserve">Monitorizarea/evaluarea/controlul activităților din unitatea de învățământ: </w:t>
      </w:r>
      <w:r w:rsidRPr="005E358B">
        <w:rPr>
          <w:b/>
        </w:rPr>
        <w:tab/>
      </w:r>
      <w:r w:rsidRPr="005E358B">
        <w:rPr>
          <w:b/>
        </w:rPr>
        <w:tab/>
      </w:r>
      <w:r w:rsidRPr="005E358B">
        <w:rPr>
          <w:b/>
        </w:rPr>
        <w:tab/>
      </w:r>
      <w:r>
        <w:rPr>
          <w:b/>
        </w:rPr>
        <w:tab/>
      </w:r>
    </w:p>
    <w:tbl>
      <w:tblPr>
        <w:tblStyle w:val="TableGrid"/>
        <w:tblW w:w="5005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"/>
        <w:gridCol w:w="2467"/>
        <w:gridCol w:w="7747"/>
        <w:gridCol w:w="1216"/>
        <w:gridCol w:w="1025"/>
        <w:gridCol w:w="825"/>
        <w:gridCol w:w="1022"/>
      </w:tblGrid>
      <w:tr w:rsidR="00082C20" w:rsidRPr="005D573F" w14:paraId="306C669F" w14:textId="77777777" w:rsidTr="00082C20">
        <w:trPr>
          <w:trHeight w:val="470"/>
          <w:tblHeader/>
          <w:jc w:val="center"/>
        </w:trPr>
        <w:tc>
          <w:tcPr>
            <w:tcW w:w="130" w:type="pct"/>
            <w:vAlign w:val="center"/>
          </w:tcPr>
          <w:p w14:paraId="39A80637" w14:textId="58A4E192" w:rsidR="00082C20" w:rsidRPr="005D573F" w:rsidRDefault="00082C20" w:rsidP="00082C20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</w:t>
            </w:r>
            <w:r>
              <w:rPr>
                <w:rFonts w:eastAsia="Times New Roman"/>
                <w:szCs w:val="20"/>
              </w:rPr>
              <w:t>t.</w:t>
            </w:r>
          </w:p>
        </w:tc>
        <w:tc>
          <w:tcPr>
            <w:tcW w:w="840" w:type="pct"/>
            <w:vAlign w:val="center"/>
          </w:tcPr>
          <w:p w14:paraId="7E034045" w14:textId="77777777" w:rsidR="00082C20" w:rsidRPr="005D573F" w:rsidRDefault="00082C20" w:rsidP="00082C20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5DC5A488" w14:textId="77777777" w:rsidR="00082C20" w:rsidRPr="005D573F" w:rsidRDefault="00082C20" w:rsidP="00082C20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38" w:type="pct"/>
            <w:vAlign w:val="center"/>
          </w:tcPr>
          <w:p w14:paraId="61A67E5D" w14:textId="77777777" w:rsidR="00082C20" w:rsidRPr="005D573F" w:rsidRDefault="00082C20" w:rsidP="00082C20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4AD079B2" w14:textId="4B4A9265" w:rsidR="00082C20" w:rsidRPr="005D573F" w:rsidRDefault="00082C20" w:rsidP="00082C20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414" w:type="pct"/>
            <w:vAlign w:val="center"/>
          </w:tcPr>
          <w:p w14:paraId="3AD98BD7" w14:textId="2D9EEDD0" w:rsidR="00082C20" w:rsidRPr="005D573F" w:rsidRDefault="00082C20" w:rsidP="00082C20">
            <w:pPr>
              <w:jc w:val="center"/>
              <w:rPr>
                <w:rFonts w:eastAsia="Times New Roman"/>
                <w:szCs w:val="20"/>
              </w:rPr>
            </w:pPr>
            <w:r w:rsidRPr="008B27EE">
              <w:rPr>
                <w:szCs w:val="20"/>
              </w:rPr>
              <w:t>Punctaj acordat la autoevaluare</w:t>
            </w:r>
          </w:p>
        </w:tc>
        <w:tc>
          <w:tcPr>
            <w:tcW w:w="978" w:type="pct"/>
            <w:gridSpan w:val="3"/>
            <w:vAlign w:val="center"/>
          </w:tcPr>
          <w:p w14:paraId="46D69058" w14:textId="451609F2" w:rsidR="00082C20" w:rsidRPr="005D573F" w:rsidRDefault="00082C20" w:rsidP="00082C20">
            <w:pPr>
              <w:jc w:val="center"/>
              <w:rPr>
                <w:rFonts w:eastAsia="Times New Roman"/>
                <w:szCs w:val="20"/>
              </w:rPr>
            </w:pPr>
            <w:r w:rsidRPr="008B27EE">
              <w:rPr>
                <w:szCs w:val="20"/>
              </w:rPr>
              <w:t>Motivarea acordării punctajului pentru fiecare criteriu de performanță</w:t>
            </w:r>
          </w:p>
        </w:tc>
      </w:tr>
      <w:tr w:rsidR="00082C20" w:rsidRPr="005D573F" w14:paraId="657A3481" w14:textId="77777777" w:rsidTr="00082C20">
        <w:tblPrEx>
          <w:jc w:val="left"/>
        </w:tblPrEx>
        <w:trPr>
          <w:trHeight w:val="1160"/>
        </w:trPr>
        <w:tc>
          <w:tcPr>
            <w:tcW w:w="130" w:type="pct"/>
            <w:vMerge w:val="restart"/>
          </w:tcPr>
          <w:p w14:paraId="047E1C1B" w14:textId="4797A6AC" w:rsidR="00082C20" w:rsidRPr="005D573F" w:rsidRDefault="00082C20" w:rsidP="00082C20">
            <w:r>
              <w:t>1.</w:t>
            </w:r>
          </w:p>
        </w:tc>
        <w:tc>
          <w:tcPr>
            <w:tcW w:w="840" w:type="pct"/>
            <w:vMerge w:val="restart"/>
          </w:tcPr>
          <w:p w14:paraId="3B484E83" w14:textId="77777777" w:rsidR="00082C20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</w:p>
          <w:p w14:paraId="649BDC41" w14:textId="77777777" w:rsidR="00082C20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lect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</w:p>
          <w:p w14:paraId="05CFCE08" w14:textId="77777777" w:rsidR="00082C20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tati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ice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tru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</w:p>
          <w:p w14:paraId="2A4C94F1" w14:textId="77777777" w:rsidR="00082C20" w:rsidRPr="005D573F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icat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tru </w:t>
            </w:r>
          </w:p>
          <w:p w14:paraId="160E0D9C" w14:textId="77777777" w:rsidR="00082C20" w:rsidRPr="005D573F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aț</w:t>
            </w:r>
            <w:r w:rsidRPr="005D573F">
              <w:rPr>
                <w:rFonts w:eastAsia="Times New Roman"/>
                <w:szCs w:val="20"/>
              </w:rPr>
              <w:t>ie,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le tra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ș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de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î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</w:p>
          <w:p w14:paraId="6E21F6BE" w14:textId="342CE187" w:rsidR="00082C20" w:rsidRPr="005D573F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 xml:space="preserve">ații </w:t>
            </w:r>
            <w:r w:rsidRPr="005D573F">
              <w:rPr>
                <w:rFonts w:eastAsia="Times New Roman"/>
                <w:spacing w:val="1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at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al </w:t>
            </w:r>
            <w:r w:rsidRPr="005D573F">
              <w:rPr>
                <w:rFonts w:eastAsia="Times New Roman"/>
                <w:spacing w:val="1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ăț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(</w:t>
            </w:r>
            <w:r w:rsidRPr="005D573F">
              <w:rPr>
                <w:rFonts w:eastAsia="Times New Roman"/>
                <w:szCs w:val="20"/>
              </w:rPr>
              <w:t>SI</w:t>
            </w:r>
            <w:r w:rsidRPr="005D573F">
              <w:rPr>
                <w:rFonts w:eastAsia="Times New Roman"/>
                <w:spacing w:val="1"/>
                <w:szCs w:val="20"/>
              </w:rPr>
              <w:t>II</w:t>
            </w: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)</w:t>
            </w:r>
          </w:p>
        </w:tc>
        <w:tc>
          <w:tcPr>
            <w:tcW w:w="2638" w:type="pct"/>
          </w:tcPr>
          <w:p w14:paraId="3214CF7B" w14:textId="4BFED44D" w:rsidR="00082C20" w:rsidRPr="005D573F" w:rsidRDefault="00082C20" w:rsidP="00082C20">
            <w:pPr>
              <w:pStyle w:val="NoSpacing"/>
              <w:ind w:left="0"/>
              <w:rPr>
                <w:lang w:val="ro-RO"/>
              </w:rPr>
            </w:pPr>
            <w:r w:rsidRPr="00BB66FB">
              <w:rPr>
                <w:bCs/>
                <w:spacing w:val="-1"/>
                <w:lang w:val="ro-RO"/>
              </w:rPr>
              <w:t xml:space="preserve">1.1.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lect</w:t>
            </w:r>
            <w:r w:rsidRPr="005D573F">
              <w:rPr>
                <w:spacing w:val="1"/>
                <w:lang w:val="ro-RO"/>
              </w:rPr>
              <w:t>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tati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>tice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aț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c</w:t>
            </w:r>
            <w:r w:rsidRPr="005D573F">
              <w:rPr>
                <w:lang w:val="ro-RO"/>
              </w:rPr>
              <w:t>at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aț</w:t>
            </w:r>
            <w:r w:rsidRPr="005D573F">
              <w:rPr>
                <w:lang w:val="ro-RO"/>
              </w:rPr>
              <w:t>ie și</w:t>
            </w:r>
            <w:r w:rsidRPr="005D573F">
              <w:rPr>
                <w:spacing w:val="-1"/>
                <w:lang w:val="ro-RO"/>
              </w:rPr>
              <w:t xml:space="preserve"> monitorizarea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</w:t>
            </w:r>
            <w:r w:rsidRPr="005D573F">
              <w:rPr>
                <w:spacing w:val="1"/>
                <w:lang w:val="ro-RO"/>
              </w:rPr>
              <w:t>od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cerii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atel</w:t>
            </w:r>
            <w:r>
              <w:rPr>
                <w:lang w:val="ro-RO"/>
              </w:rPr>
              <w:t xml:space="preserve">or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SI</w:t>
            </w:r>
            <w:r w:rsidRPr="005D573F">
              <w:rPr>
                <w:spacing w:val="1"/>
                <w:lang w:val="ro-RO"/>
              </w:rPr>
              <w:t>II</w:t>
            </w:r>
            <w:r w:rsidRPr="005D573F">
              <w:rPr>
                <w:spacing w:val="2"/>
                <w:lang w:val="ro-RO"/>
              </w:rPr>
              <w:t>R, în termenele solicitate</w:t>
            </w:r>
          </w:p>
        </w:tc>
        <w:tc>
          <w:tcPr>
            <w:tcW w:w="414" w:type="pct"/>
          </w:tcPr>
          <w:p w14:paraId="63686544" w14:textId="2C9ABE0D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978" w:type="pct"/>
            <w:gridSpan w:val="3"/>
          </w:tcPr>
          <w:p w14:paraId="2BA148FF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082C20" w:rsidRPr="005D573F" w14:paraId="46D0F588" w14:textId="77777777" w:rsidTr="00082C20">
        <w:tblPrEx>
          <w:jc w:val="left"/>
        </w:tblPrEx>
        <w:trPr>
          <w:trHeight w:val="548"/>
        </w:trPr>
        <w:tc>
          <w:tcPr>
            <w:tcW w:w="130" w:type="pct"/>
            <w:vMerge/>
          </w:tcPr>
          <w:p w14:paraId="1C3D18D9" w14:textId="77777777" w:rsidR="00082C20" w:rsidRPr="005D573F" w:rsidRDefault="00082C20" w:rsidP="00082C20"/>
        </w:tc>
        <w:tc>
          <w:tcPr>
            <w:tcW w:w="840" w:type="pct"/>
            <w:vMerge/>
          </w:tcPr>
          <w:p w14:paraId="6EEF0A75" w14:textId="7F5C614F" w:rsidR="00082C20" w:rsidRPr="005D573F" w:rsidRDefault="00082C20" w:rsidP="00082C20">
            <w:pPr>
              <w:ind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38" w:type="pct"/>
          </w:tcPr>
          <w:p w14:paraId="63710B3C" w14:textId="52A1CD47" w:rsidR="00082C20" w:rsidRPr="005D573F" w:rsidRDefault="00082C20" w:rsidP="00082C20">
            <w:pPr>
              <w:pStyle w:val="NoSpacing"/>
              <w:ind w:left="0"/>
              <w:rPr>
                <w:b w:val="0"/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8"/>
                <w:lang w:val="ro-RO"/>
              </w:rPr>
              <w:t>Monitorizarea gestionării</w:t>
            </w:r>
            <w:r>
              <w:rPr>
                <w:spacing w:val="8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l</w:t>
            </w:r>
            <w:r w:rsidRPr="005D573F">
              <w:rPr>
                <w:lang w:val="ro-RO"/>
              </w:rPr>
              <w:t>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ice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tăţii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 xml:space="preserve">t </w:t>
            </w:r>
          </w:p>
        </w:tc>
        <w:tc>
          <w:tcPr>
            <w:tcW w:w="414" w:type="pct"/>
          </w:tcPr>
          <w:p w14:paraId="02C8E9D2" w14:textId="037CE1DB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70BEDBC7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65024DDD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24720FB2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082C20" w:rsidRPr="005D573F" w14:paraId="77262B51" w14:textId="77777777" w:rsidTr="00082C20">
        <w:tblPrEx>
          <w:jc w:val="left"/>
        </w:tblPrEx>
        <w:trPr>
          <w:trHeight w:val="368"/>
        </w:trPr>
        <w:tc>
          <w:tcPr>
            <w:tcW w:w="130" w:type="pct"/>
            <w:vMerge w:val="restart"/>
          </w:tcPr>
          <w:p w14:paraId="59684263" w14:textId="0B82C375" w:rsidR="00082C20" w:rsidRPr="005D573F" w:rsidRDefault="00082C20" w:rsidP="00082C20">
            <w:r>
              <w:t>2.</w:t>
            </w:r>
          </w:p>
        </w:tc>
        <w:tc>
          <w:tcPr>
            <w:tcW w:w="840" w:type="pct"/>
            <w:vMerge w:val="restart"/>
          </w:tcPr>
          <w:p w14:paraId="3D8FD38A" w14:textId="21319586" w:rsidR="00082C20" w:rsidRPr="005D573F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h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iciale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ire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 eli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 xml:space="preserve">,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ire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est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şi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do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ță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</w:p>
        </w:tc>
        <w:tc>
          <w:tcPr>
            <w:tcW w:w="2638" w:type="pct"/>
          </w:tcPr>
          <w:p w14:paraId="61E17AD8" w14:textId="1E483B9D" w:rsidR="00082C20" w:rsidRPr="005D573F" w:rsidRDefault="00082C20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2.1. Monitorizarea arhivării şi păstrării documentelor şcolare oficiale, cu respectarea legii</w:t>
            </w:r>
          </w:p>
        </w:tc>
        <w:tc>
          <w:tcPr>
            <w:tcW w:w="414" w:type="pct"/>
          </w:tcPr>
          <w:p w14:paraId="223293AD" w14:textId="68F14481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09581A36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13F22C3D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4C97D07D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082C20" w:rsidRPr="005D573F" w14:paraId="7D715630" w14:textId="77777777" w:rsidTr="00082C20">
        <w:tblPrEx>
          <w:jc w:val="left"/>
        </w:tblPrEx>
        <w:trPr>
          <w:trHeight w:val="1628"/>
        </w:trPr>
        <w:tc>
          <w:tcPr>
            <w:tcW w:w="130" w:type="pct"/>
            <w:vMerge/>
          </w:tcPr>
          <w:p w14:paraId="0E58AF73" w14:textId="77777777" w:rsidR="00082C20" w:rsidRPr="005D573F" w:rsidRDefault="00082C20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B4F8D57" w14:textId="77777777" w:rsidR="00082C20" w:rsidRPr="005D573F" w:rsidRDefault="00082C20" w:rsidP="00082C20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38" w:type="pct"/>
          </w:tcPr>
          <w:p w14:paraId="35EE3625" w14:textId="6744FC62" w:rsidR="00082C20" w:rsidRPr="005D573F" w:rsidRDefault="00082C20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2.2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Monitorizarea, întocmirea, completarea şi gestionarea documentelor şcolare, cu respectarea legislaţiei în vigoare</w:t>
            </w:r>
          </w:p>
        </w:tc>
        <w:tc>
          <w:tcPr>
            <w:tcW w:w="414" w:type="pct"/>
          </w:tcPr>
          <w:p w14:paraId="0EA006E1" w14:textId="0ADE00AD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349" w:type="pct"/>
          </w:tcPr>
          <w:p w14:paraId="2C34AC9F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7BCF2327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48495BD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082C20" w:rsidRPr="005D573F" w14:paraId="15F42FF0" w14:textId="77777777" w:rsidTr="00082C20">
        <w:tblPrEx>
          <w:jc w:val="left"/>
        </w:tblPrEx>
        <w:trPr>
          <w:trHeight w:val="512"/>
        </w:trPr>
        <w:tc>
          <w:tcPr>
            <w:tcW w:w="130" w:type="pct"/>
          </w:tcPr>
          <w:p w14:paraId="00046A2D" w14:textId="06BD282A" w:rsidR="00082C20" w:rsidRPr="005D573F" w:rsidRDefault="00082C20" w:rsidP="00082C20">
            <w:r>
              <w:t>3.</w:t>
            </w:r>
          </w:p>
        </w:tc>
        <w:tc>
          <w:tcPr>
            <w:tcW w:w="840" w:type="pct"/>
          </w:tcPr>
          <w:p w14:paraId="4469E1D7" w14:textId="4839FAEA" w:rsidR="00082C20" w:rsidRPr="005D573F" w:rsidRDefault="00082C20" w:rsidP="00082C20">
            <w:pPr>
              <w:ind w:right="228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 xml:space="preserve">Realizează procedurile disciplinare şi de </w:t>
            </w:r>
            <w:r>
              <w:rPr>
                <w:rFonts w:eastAsia="Times New Roman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ezolvare a </w:t>
            </w:r>
            <w:r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ontestaţiilor, conform prevederilor Legii nr. 53/2003, cu modificările și </w:t>
            </w:r>
            <w:r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ompletările ulterioare și a Legii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educației naționale nr. 1/2011, cu modificările și </w:t>
            </w:r>
            <w:r w:rsidRPr="005D573F">
              <w:rPr>
                <w:rFonts w:eastAsia="Times New Roman"/>
                <w:szCs w:val="20"/>
              </w:rPr>
              <w:lastRenderedPageBreak/>
              <w:t>completările ulterioare</w:t>
            </w:r>
          </w:p>
        </w:tc>
        <w:tc>
          <w:tcPr>
            <w:tcW w:w="2638" w:type="pct"/>
          </w:tcPr>
          <w:p w14:paraId="2D09D65E" w14:textId="20D6D8DC" w:rsidR="00082C20" w:rsidRPr="005D573F" w:rsidRDefault="00082C20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lastRenderedPageBreak/>
              <w:t>3</w:t>
            </w:r>
            <w:r w:rsidRPr="005D573F">
              <w:rPr>
                <w:lang w:val="ro-RO"/>
              </w:rPr>
              <w:t>.1</w:t>
            </w:r>
            <w:r w:rsidRPr="005D573F">
              <w:rPr>
                <w:spacing w:val="-2"/>
                <w:lang w:val="ro-RO"/>
              </w:rPr>
              <w:t xml:space="preserve"> 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ă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ţi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 w:rsidRPr="005D573F">
              <w:rPr>
                <w:spacing w:val="-9"/>
                <w:lang w:val="ro-RO"/>
              </w:rPr>
              <w:t xml:space="preserve"> abaterilor disciplinare, de rezolvare 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etiţii</w:t>
            </w:r>
            <w:r w:rsidRPr="005D573F">
              <w:rPr>
                <w:spacing w:val="-1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trate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la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414" w:type="pct"/>
          </w:tcPr>
          <w:p w14:paraId="6D718CA4" w14:textId="01CCB156" w:rsidR="00082C20" w:rsidRPr="007C52EF" w:rsidRDefault="00082C20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349" w:type="pct"/>
          </w:tcPr>
          <w:p w14:paraId="382D6E22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281" w:type="pct"/>
          </w:tcPr>
          <w:p w14:paraId="41E6E040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  <w:tc>
          <w:tcPr>
            <w:tcW w:w="348" w:type="pct"/>
          </w:tcPr>
          <w:p w14:paraId="5135BF2E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DB5E8C" w:rsidRPr="005D573F" w14:paraId="441A5496" w14:textId="77777777" w:rsidTr="00DB5E8C">
        <w:tblPrEx>
          <w:jc w:val="left"/>
        </w:tblPrEx>
        <w:trPr>
          <w:trHeight w:val="1781"/>
        </w:trPr>
        <w:tc>
          <w:tcPr>
            <w:tcW w:w="130" w:type="pct"/>
          </w:tcPr>
          <w:p w14:paraId="53DFD710" w14:textId="0A663300" w:rsidR="00DB5E8C" w:rsidRPr="005D573F" w:rsidRDefault="00DB5E8C" w:rsidP="00082C20">
            <w:r>
              <w:t>4.</w:t>
            </w:r>
          </w:p>
        </w:tc>
        <w:tc>
          <w:tcPr>
            <w:tcW w:w="840" w:type="pct"/>
          </w:tcPr>
          <w:p w14:paraId="6EE4F4A8" w14:textId="231D8ED9" w:rsidR="00DB5E8C" w:rsidRPr="005D573F" w:rsidRDefault="00DB5E8C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lică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cţ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ile</w:t>
            </w:r>
            <w:r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cţi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tăţil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>
              <w:rPr>
                <w:rFonts w:eastAsia="Times New Roman"/>
                <w:szCs w:val="20"/>
              </w:rPr>
              <w:t>p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itar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>
              <w:rPr>
                <w:rFonts w:eastAsia="Times New Roman"/>
                <w:spacing w:val="-1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ate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ile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ci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să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â</w:t>
            </w:r>
            <w:r w:rsidRPr="005D573F">
              <w:rPr>
                <w:rFonts w:eastAsia="Times New Roman"/>
                <w:spacing w:val="1"/>
                <w:szCs w:val="20"/>
              </w:rPr>
              <w:t>rș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ele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</w:p>
        </w:tc>
        <w:tc>
          <w:tcPr>
            <w:tcW w:w="2638" w:type="pct"/>
          </w:tcPr>
          <w:p w14:paraId="608ABE93" w14:textId="36FC4887" w:rsidR="00DB5E8C" w:rsidRPr="005D573F" w:rsidRDefault="00DB5E8C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OFU</w:t>
            </w:r>
            <w:r w:rsidRPr="005D573F">
              <w:rPr>
                <w:spacing w:val="1"/>
                <w:lang w:val="ro-RO"/>
              </w:rPr>
              <w:t>I</w:t>
            </w:r>
            <w:r w:rsidRPr="005D573F">
              <w:rPr>
                <w:lang w:val="ro-RO"/>
              </w:rPr>
              <w:t>P în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ab</w:t>
            </w:r>
            <w:r w:rsidRPr="005D573F">
              <w:rPr>
                <w:lang w:val="ro-RO"/>
              </w:rPr>
              <w:t>ate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li</w:t>
            </w:r>
            <w:r w:rsidRPr="005D573F">
              <w:rPr>
                <w:spacing w:val="-2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ar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ele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i</w:t>
            </w:r>
          </w:p>
        </w:tc>
        <w:tc>
          <w:tcPr>
            <w:tcW w:w="414" w:type="pct"/>
          </w:tcPr>
          <w:p w14:paraId="45BDFCD2" w14:textId="24BBE478" w:rsidR="00DB5E8C" w:rsidRPr="007C52EF" w:rsidRDefault="00DB5E8C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457F6A35" w14:textId="77777777" w:rsidR="00DB5E8C" w:rsidRPr="005D573F" w:rsidRDefault="00DB5E8C" w:rsidP="00082C20">
            <w:pPr>
              <w:jc w:val="center"/>
              <w:rPr>
                <w:b/>
              </w:rPr>
            </w:pPr>
          </w:p>
        </w:tc>
      </w:tr>
      <w:tr w:rsidR="00082C20" w:rsidRPr="005D573F" w14:paraId="57452975" w14:textId="77777777" w:rsidTr="00082C20">
        <w:tblPrEx>
          <w:jc w:val="left"/>
        </w:tblPrEx>
        <w:trPr>
          <w:trHeight w:val="368"/>
        </w:trPr>
        <w:tc>
          <w:tcPr>
            <w:tcW w:w="130" w:type="pct"/>
            <w:vMerge w:val="restart"/>
          </w:tcPr>
          <w:p w14:paraId="412BD675" w14:textId="74940AD1" w:rsidR="00082C20" w:rsidRPr="005D573F" w:rsidRDefault="00082C20" w:rsidP="00082C20">
            <w:r>
              <w:t>5.</w:t>
            </w:r>
          </w:p>
        </w:tc>
        <w:tc>
          <w:tcPr>
            <w:tcW w:w="840" w:type="pct"/>
            <w:vMerge w:val="restart"/>
          </w:tcPr>
          <w:p w14:paraId="2B82D159" w14:textId="5A048EC8" w:rsidR="00082C20" w:rsidRPr="005D573F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lica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ătate</w:t>
            </w:r>
            <w:r w:rsidRPr="005D573F">
              <w:rPr>
                <w:rFonts w:eastAsia="Times New Roman"/>
                <w:spacing w:val="-1"/>
                <w:w w:val="99"/>
                <w:szCs w:val="20"/>
              </w:rPr>
              <w:t>ş</w:t>
            </w:r>
            <w:r w:rsidRPr="005D573F">
              <w:rPr>
                <w:rFonts w:eastAsia="Times New Roman"/>
                <w:w w:val="99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itate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că</w:t>
            </w:r>
          </w:p>
        </w:tc>
        <w:tc>
          <w:tcPr>
            <w:tcW w:w="2638" w:type="pct"/>
          </w:tcPr>
          <w:p w14:paraId="009516DF" w14:textId="5AF3ED5D" w:rsidR="00082C20" w:rsidRPr="00884CD3" w:rsidRDefault="00082C20" w:rsidP="00082C20">
            <w:pPr>
              <w:pStyle w:val="ListParagraph"/>
              <w:numPr>
                <w:ilvl w:val="1"/>
                <w:numId w:val="40"/>
              </w:numPr>
              <w:tabs>
                <w:tab w:val="left" w:pos="448"/>
              </w:tabs>
              <w:ind w:left="0" w:right="58"/>
              <w:contextualSpacing w:val="0"/>
              <w:rPr>
                <w:b/>
                <w:spacing w:val="1"/>
              </w:rPr>
            </w:pPr>
            <w:r w:rsidRPr="005D573F">
              <w:rPr>
                <w:b/>
                <w:spacing w:val="1"/>
              </w:rPr>
              <w:t>5</w:t>
            </w:r>
            <w:r w:rsidRPr="005D573F">
              <w:rPr>
                <w:b/>
              </w:rPr>
              <w:t>.</w:t>
            </w:r>
            <w:r w:rsidRPr="005D573F">
              <w:rPr>
                <w:b/>
                <w:spacing w:val="1"/>
              </w:rPr>
              <w:t>1</w:t>
            </w:r>
            <w:r w:rsidRPr="005D573F">
              <w:rPr>
                <w:b/>
              </w:rPr>
              <w:t>.As</w:t>
            </w:r>
            <w:r w:rsidRPr="005D573F">
              <w:rPr>
                <w:b/>
                <w:spacing w:val="-1"/>
              </w:rPr>
              <w:t>i</w:t>
            </w:r>
            <w:r w:rsidRPr="005D573F">
              <w:rPr>
                <w:b/>
                <w:spacing w:val="1"/>
              </w:rPr>
              <w:t>g</w:t>
            </w:r>
            <w:r w:rsidRPr="005D573F">
              <w:rPr>
                <w:b/>
                <w:spacing w:val="-1"/>
              </w:rPr>
              <w:t>u</w:t>
            </w:r>
            <w:r w:rsidRPr="005D573F">
              <w:rPr>
                <w:b/>
                <w:spacing w:val="1"/>
              </w:rPr>
              <w:t>rarea</w:t>
            </w:r>
            <w:r>
              <w:rPr>
                <w:b/>
                <w:spacing w:val="1"/>
              </w:rPr>
              <w:t xml:space="preserve"> </w:t>
            </w:r>
            <w:r w:rsidRPr="005D573F">
              <w:rPr>
                <w:b/>
                <w:spacing w:val="2"/>
              </w:rPr>
              <w:t>i</w:t>
            </w:r>
            <w:r w:rsidRPr="005D573F">
              <w:rPr>
                <w:b/>
                <w:spacing w:val="-1"/>
              </w:rPr>
              <w:t>ns</w:t>
            </w:r>
            <w:r w:rsidRPr="005D573F">
              <w:rPr>
                <w:b/>
              </w:rPr>
              <w:t>t</w:t>
            </w:r>
            <w:r w:rsidRPr="005D573F">
              <w:rPr>
                <w:b/>
                <w:spacing w:val="3"/>
              </w:rPr>
              <w:t>r</w:t>
            </w:r>
            <w:r w:rsidRPr="005D573F">
              <w:rPr>
                <w:b/>
                <w:spacing w:val="-1"/>
              </w:rPr>
              <w:t>u</w:t>
            </w:r>
            <w:r w:rsidRPr="005D573F">
              <w:rPr>
                <w:b/>
              </w:rPr>
              <w:t>irii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p</w:t>
            </w:r>
            <w:r w:rsidRPr="005D573F">
              <w:rPr>
                <w:b/>
              </w:rPr>
              <w:t>e</w:t>
            </w:r>
            <w:r w:rsidRPr="005D573F">
              <w:rPr>
                <w:b/>
                <w:spacing w:val="1"/>
              </w:rPr>
              <w:t>r</w:t>
            </w:r>
            <w:r w:rsidRPr="005D573F">
              <w:rPr>
                <w:b/>
                <w:spacing w:val="-1"/>
              </w:rPr>
              <w:t>s</w:t>
            </w:r>
            <w:r w:rsidRPr="005D573F">
              <w:rPr>
                <w:b/>
                <w:spacing w:val="1"/>
              </w:rPr>
              <w:t>o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</w:rPr>
              <w:t>a</w:t>
            </w:r>
            <w:r w:rsidRPr="005D573F">
              <w:rPr>
                <w:b/>
                <w:spacing w:val="2"/>
              </w:rPr>
              <w:t>l</w:t>
            </w:r>
            <w:r w:rsidRPr="005D573F">
              <w:rPr>
                <w:b/>
                <w:spacing w:val="-1"/>
              </w:rPr>
              <w:t>u</w:t>
            </w:r>
            <w:r w:rsidRPr="005D573F">
              <w:rPr>
                <w:b/>
              </w:rPr>
              <w:t>l</w:t>
            </w:r>
            <w:r w:rsidRPr="005D573F">
              <w:rPr>
                <w:b/>
                <w:spacing w:val="1"/>
              </w:rPr>
              <w:t>u</w:t>
            </w:r>
            <w:r w:rsidRPr="005D573F"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pr</w:t>
            </w:r>
            <w:r w:rsidRPr="005D573F">
              <w:rPr>
                <w:b/>
              </w:rPr>
              <w:t>i</w:t>
            </w:r>
            <w:r w:rsidRPr="005D573F">
              <w:rPr>
                <w:b/>
                <w:spacing w:val="-1"/>
              </w:rPr>
              <w:t>v</w:t>
            </w:r>
            <w:r w:rsidRPr="005D573F">
              <w:rPr>
                <w:b/>
              </w:rPr>
              <w:t>i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</w:rPr>
              <w:t>d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  <w:spacing w:val="1"/>
              </w:rPr>
              <w:t>o</w:t>
            </w:r>
            <w:r w:rsidRPr="005D573F">
              <w:rPr>
                <w:b/>
                <w:spacing w:val="3"/>
              </w:rPr>
              <w:t>r</w:t>
            </w:r>
            <w:r w:rsidRPr="005D573F">
              <w:rPr>
                <w:b/>
                <w:spacing w:val="-4"/>
              </w:rPr>
              <w:t>m</w:t>
            </w:r>
            <w:r w:rsidRPr="005D573F">
              <w:rPr>
                <w:b/>
              </w:rPr>
              <w:t>ele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d</w:t>
            </w:r>
            <w:r w:rsidRPr="005D573F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SSM</w:t>
            </w:r>
          </w:p>
        </w:tc>
        <w:tc>
          <w:tcPr>
            <w:tcW w:w="414" w:type="pct"/>
          </w:tcPr>
          <w:p w14:paraId="729B1F08" w14:textId="57389A39" w:rsidR="00082C20" w:rsidRPr="00884CD3" w:rsidRDefault="00082C20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0A5AC506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082C20" w:rsidRPr="005D573F" w14:paraId="5321FB50" w14:textId="77777777" w:rsidTr="00082C20">
        <w:tblPrEx>
          <w:jc w:val="left"/>
        </w:tblPrEx>
        <w:trPr>
          <w:trHeight w:val="570"/>
        </w:trPr>
        <w:tc>
          <w:tcPr>
            <w:tcW w:w="130" w:type="pct"/>
            <w:vMerge/>
          </w:tcPr>
          <w:p w14:paraId="135442C6" w14:textId="77777777" w:rsidR="00082C20" w:rsidRPr="005D573F" w:rsidRDefault="00082C20" w:rsidP="00082C20"/>
        </w:tc>
        <w:tc>
          <w:tcPr>
            <w:tcW w:w="840" w:type="pct"/>
            <w:vMerge/>
          </w:tcPr>
          <w:p w14:paraId="22927488" w14:textId="55088C11" w:rsidR="00082C20" w:rsidRPr="005D573F" w:rsidRDefault="00082C20" w:rsidP="00082C20">
            <w:pPr>
              <w:ind w:left="103" w:right="124"/>
              <w:rPr>
                <w:rFonts w:eastAsia="Times New Roman"/>
                <w:szCs w:val="20"/>
              </w:rPr>
            </w:pPr>
          </w:p>
        </w:tc>
        <w:tc>
          <w:tcPr>
            <w:tcW w:w="2638" w:type="pct"/>
          </w:tcPr>
          <w:p w14:paraId="678D4DA3" w14:textId="3918A259" w:rsidR="00082C20" w:rsidRPr="005D573F" w:rsidRDefault="00082C20" w:rsidP="00082C20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5.2. Asigurarea asistenţei sanitare şi a condiţiilor optime de muncă</w:t>
            </w:r>
          </w:p>
        </w:tc>
        <w:tc>
          <w:tcPr>
            <w:tcW w:w="414" w:type="pct"/>
          </w:tcPr>
          <w:p w14:paraId="32E843F4" w14:textId="31816A41" w:rsidR="00082C20" w:rsidRPr="000101F5" w:rsidRDefault="00082C20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65CBB66A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9572D2" w:rsidRPr="005D573F" w14:paraId="3BE14F0B" w14:textId="77777777" w:rsidTr="00082C20">
        <w:tblPrEx>
          <w:jc w:val="left"/>
        </w:tblPrEx>
        <w:trPr>
          <w:trHeight w:val="234"/>
        </w:trPr>
        <w:tc>
          <w:tcPr>
            <w:tcW w:w="130" w:type="pct"/>
            <w:vMerge w:val="restart"/>
          </w:tcPr>
          <w:p w14:paraId="59B32119" w14:textId="19CEC259" w:rsidR="009572D2" w:rsidRPr="005D573F" w:rsidRDefault="009572D2" w:rsidP="00082C20">
            <w:r>
              <w:t>6.</w:t>
            </w:r>
          </w:p>
        </w:tc>
        <w:tc>
          <w:tcPr>
            <w:tcW w:w="840" w:type="pct"/>
            <w:vMerge w:val="restart"/>
          </w:tcPr>
          <w:p w14:paraId="17A9033C" w14:textId="77777777" w:rsidR="009572D2" w:rsidRPr="005D573F" w:rsidRDefault="009572D2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adr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te</w:t>
            </w:r>
          </w:p>
          <w:p w14:paraId="51E38AB7" w14:textId="49EDCC7D" w:rsidR="009572D2" w:rsidRPr="005D573F" w:rsidRDefault="009572D2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in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esto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 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lecti</w:t>
            </w:r>
            <w:r w:rsidRPr="005D573F">
              <w:rPr>
                <w:rFonts w:eastAsia="Times New Roman"/>
                <w:spacing w:val="1"/>
                <w:szCs w:val="20"/>
              </w:rPr>
              <w:t>v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ităţii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38" w:type="pct"/>
          </w:tcPr>
          <w:p w14:paraId="3F7EBC68" w14:textId="77777777" w:rsidR="009572D2" w:rsidRDefault="009572D2" w:rsidP="00082C20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6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izarea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lică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ii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3"/>
                <w:lang w:val="ro-RO"/>
              </w:rPr>
              <w:t>l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ă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ţilo</w:t>
            </w:r>
            <w:r w:rsidRPr="005D573F">
              <w:rPr>
                <w:spacing w:val="1"/>
                <w:lang w:val="ro-RO"/>
              </w:rPr>
              <w:t>r</w:t>
            </w:r>
          </w:p>
          <w:p w14:paraId="214D743C" w14:textId="73953E2A" w:rsidR="009572D2" w:rsidRPr="005D573F" w:rsidRDefault="009572D2" w:rsidP="00082C20">
            <w:pPr>
              <w:pStyle w:val="NoSpacing"/>
              <w:ind w:left="0"/>
              <w:rPr>
                <w:lang w:val="ro-RO"/>
              </w:rPr>
            </w:pPr>
          </w:p>
        </w:tc>
        <w:tc>
          <w:tcPr>
            <w:tcW w:w="414" w:type="pct"/>
          </w:tcPr>
          <w:p w14:paraId="3370EEE6" w14:textId="4CD60885" w:rsidR="009572D2" w:rsidRPr="000101F5" w:rsidRDefault="009572D2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76A53B4F" w14:textId="77777777" w:rsidR="009572D2" w:rsidRPr="005D573F" w:rsidRDefault="009572D2" w:rsidP="00082C20">
            <w:pPr>
              <w:jc w:val="center"/>
              <w:rPr>
                <w:b/>
              </w:rPr>
            </w:pPr>
          </w:p>
        </w:tc>
      </w:tr>
      <w:tr w:rsidR="009572D2" w:rsidRPr="005D573F" w14:paraId="5DF5331B" w14:textId="77777777" w:rsidTr="00082C20">
        <w:tblPrEx>
          <w:jc w:val="left"/>
        </w:tblPrEx>
        <w:trPr>
          <w:trHeight w:val="240"/>
        </w:trPr>
        <w:tc>
          <w:tcPr>
            <w:tcW w:w="130" w:type="pct"/>
            <w:vMerge/>
          </w:tcPr>
          <w:p w14:paraId="4DA230E3" w14:textId="77777777" w:rsidR="009572D2" w:rsidRPr="005D573F" w:rsidRDefault="009572D2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23A50C6" w14:textId="0849F0D6" w:rsidR="009572D2" w:rsidRPr="005D573F" w:rsidRDefault="009572D2" w:rsidP="00082C20">
            <w:pPr>
              <w:ind w:right="-20"/>
              <w:rPr>
                <w:rFonts w:eastAsia="Times New Roman"/>
                <w:szCs w:val="20"/>
              </w:rPr>
            </w:pPr>
          </w:p>
        </w:tc>
        <w:tc>
          <w:tcPr>
            <w:tcW w:w="2638" w:type="pct"/>
          </w:tcPr>
          <w:p w14:paraId="69857215" w14:textId="77777777" w:rsidR="009572D2" w:rsidRDefault="009572D2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6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ilierea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esio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 xml:space="preserve">lă a 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dr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</w:p>
          <w:p w14:paraId="7239B3BD" w14:textId="431DCE70" w:rsidR="009572D2" w:rsidRPr="005D573F" w:rsidRDefault="009572D2" w:rsidP="00082C20">
            <w:pPr>
              <w:pStyle w:val="NoSpacing"/>
              <w:ind w:left="0"/>
              <w:rPr>
                <w:spacing w:val="1"/>
                <w:lang w:val="ro-RO"/>
              </w:rPr>
            </w:pPr>
          </w:p>
        </w:tc>
        <w:tc>
          <w:tcPr>
            <w:tcW w:w="414" w:type="pct"/>
          </w:tcPr>
          <w:p w14:paraId="2AB14482" w14:textId="4A11A60A" w:rsidR="009572D2" w:rsidRPr="000101F5" w:rsidRDefault="009572D2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57972F0F" w14:textId="77777777" w:rsidR="009572D2" w:rsidRPr="005D573F" w:rsidRDefault="009572D2" w:rsidP="00082C20">
            <w:pPr>
              <w:jc w:val="center"/>
              <w:rPr>
                <w:b/>
              </w:rPr>
            </w:pPr>
          </w:p>
        </w:tc>
      </w:tr>
      <w:tr w:rsidR="009572D2" w:rsidRPr="005D573F" w14:paraId="55A02875" w14:textId="77777777" w:rsidTr="00082C20">
        <w:tblPrEx>
          <w:jc w:val="left"/>
        </w:tblPrEx>
        <w:trPr>
          <w:trHeight w:val="323"/>
        </w:trPr>
        <w:tc>
          <w:tcPr>
            <w:tcW w:w="130" w:type="pct"/>
            <w:vMerge/>
          </w:tcPr>
          <w:p w14:paraId="22B678CA" w14:textId="77777777" w:rsidR="009572D2" w:rsidRPr="005D573F" w:rsidRDefault="009572D2" w:rsidP="00082C20"/>
        </w:tc>
        <w:tc>
          <w:tcPr>
            <w:tcW w:w="840" w:type="pct"/>
            <w:vMerge/>
          </w:tcPr>
          <w:p w14:paraId="4D449906" w14:textId="5596F1BA" w:rsidR="009572D2" w:rsidRPr="005D573F" w:rsidRDefault="009572D2" w:rsidP="00082C20">
            <w:pPr>
              <w:ind w:right="-20"/>
              <w:rPr>
                <w:rFonts w:eastAsia="Times New Roman"/>
                <w:szCs w:val="20"/>
              </w:rPr>
            </w:pPr>
          </w:p>
        </w:tc>
        <w:tc>
          <w:tcPr>
            <w:tcW w:w="2638" w:type="pct"/>
          </w:tcPr>
          <w:p w14:paraId="5AD0A4FC" w14:textId="77777777" w:rsidR="009572D2" w:rsidRDefault="009572D2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6</w:t>
            </w:r>
            <w:r w:rsidRPr="005D573F">
              <w:rPr>
                <w:lang w:val="ro-RO"/>
              </w:rPr>
              <w:t>.3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izarea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ității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at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itatea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  <w:p w14:paraId="5BAF6B7F" w14:textId="7C0EB207" w:rsidR="009572D2" w:rsidRPr="005D573F" w:rsidRDefault="009572D2" w:rsidP="00082C20">
            <w:pPr>
              <w:pStyle w:val="NoSpacing"/>
              <w:ind w:left="0"/>
              <w:rPr>
                <w:spacing w:val="1"/>
                <w:lang w:val="ro-RO"/>
              </w:rPr>
            </w:pPr>
          </w:p>
        </w:tc>
        <w:tc>
          <w:tcPr>
            <w:tcW w:w="414" w:type="pct"/>
          </w:tcPr>
          <w:p w14:paraId="73BBCBB0" w14:textId="221BB1AA" w:rsidR="009572D2" w:rsidRPr="000101F5" w:rsidRDefault="009572D2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654CFD59" w14:textId="77777777" w:rsidR="009572D2" w:rsidRPr="005D573F" w:rsidRDefault="009572D2" w:rsidP="00082C20">
            <w:pPr>
              <w:jc w:val="center"/>
              <w:rPr>
                <w:b/>
              </w:rPr>
            </w:pPr>
          </w:p>
        </w:tc>
      </w:tr>
      <w:tr w:rsidR="00082C20" w:rsidRPr="005D573F" w14:paraId="614CFC0F" w14:textId="77777777" w:rsidTr="00082C20">
        <w:tblPrEx>
          <w:jc w:val="left"/>
        </w:tblPrEx>
        <w:trPr>
          <w:trHeight w:val="208"/>
        </w:trPr>
        <w:tc>
          <w:tcPr>
            <w:tcW w:w="130" w:type="pct"/>
            <w:vMerge w:val="restart"/>
          </w:tcPr>
          <w:p w14:paraId="7C3CE445" w14:textId="12F4E463" w:rsidR="00082C20" w:rsidRPr="005D573F" w:rsidRDefault="00082C20" w:rsidP="00082C20">
            <w:r>
              <w:t>7.</w:t>
            </w:r>
          </w:p>
        </w:tc>
        <w:tc>
          <w:tcPr>
            <w:tcW w:w="840" w:type="pct"/>
            <w:vMerge w:val="restart"/>
          </w:tcPr>
          <w:p w14:paraId="15D80EC5" w14:textId="20929C0B" w:rsidR="00082C20" w:rsidRPr="005D573F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asig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alel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el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ob</w:t>
            </w:r>
            <w:r w:rsidRPr="005D573F">
              <w:rPr>
                <w:rFonts w:eastAsia="Times New Roman"/>
                <w:szCs w:val="20"/>
              </w:rPr>
              <w:t>li</w:t>
            </w:r>
            <w:r w:rsidRPr="005D573F">
              <w:rPr>
                <w:rFonts w:eastAsia="Times New Roman"/>
                <w:spacing w:val="-2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,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m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ale. As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g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ă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iţi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 xml:space="preserve">le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esa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u</w:t>
            </w:r>
            <w:r>
              <w:rPr>
                <w:rFonts w:eastAsia="Times New Roman"/>
                <w:szCs w:val="20"/>
              </w:rPr>
              <w:t xml:space="preserve"> 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alel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u ele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</w:t>
            </w:r>
          </w:p>
        </w:tc>
        <w:tc>
          <w:tcPr>
            <w:tcW w:w="2638" w:type="pct"/>
          </w:tcPr>
          <w:p w14:paraId="1CBB4D8C" w14:textId="5D1CBF4F" w:rsidR="00082C20" w:rsidRPr="005D573F" w:rsidRDefault="00082C20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7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Stabilirea, prin decizie, a responsabilului cu manualele</w:t>
            </w:r>
          </w:p>
        </w:tc>
        <w:tc>
          <w:tcPr>
            <w:tcW w:w="414" w:type="pct"/>
          </w:tcPr>
          <w:p w14:paraId="589AAD41" w14:textId="1B7B8D0B" w:rsidR="00082C20" w:rsidRPr="00B8073D" w:rsidRDefault="00082C20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5C5C704C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082C20" w:rsidRPr="005D573F" w14:paraId="1A7053E6" w14:textId="77777777" w:rsidTr="00082C20">
        <w:tblPrEx>
          <w:jc w:val="left"/>
        </w:tblPrEx>
        <w:trPr>
          <w:trHeight w:val="500"/>
        </w:trPr>
        <w:tc>
          <w:tcPr>
            <w:tcW w:w="130" w:type="pct"/>
            <w:vMerge/>
          </w:tcPr>
          <w:p w14:paraId="616EAD3B" w14:textId="77777777" w:rsidR="00082C20" w:rsidRPr="005D573F" w:rsidRDefault="00082C20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DF88BD8" w14:textId="77777777" w:rsidR="00082C20" w:rsidRPr="005D573F" w:rsidRDefault="00082C20" w:rsidP="00082C20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38" w:type="pct"/>
          </w:tcPr>
          <w:p w14:paraId="7319CE62" w14:textId="7D558150" w:rsidR="00082C20" w:rsidRPr="005D573F" w:rsidRDefault="00082C20" w:rsidP="00082C20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lang w:val="ro-RO"/>
              </w:rPr>
              <w:t>7.2.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tificarea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 c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icarea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>esa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le către inspectoratul școlar/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Ministerul Educației </w:t>
            </w:r>
          </w:p>
        </w:tc>
        <w:tc>
          <w:tcPr>
            <w:tcW w:w="414" w:type="pct"/>
          </w:tcPr>
          <w:p w14:paraId="400F7B9D" w14:textId="6DDEA101" w:rsidR="00082C20" w:rsidRPr="00B8073D" w:rsidRDefault="00082C20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558996F0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DF4935" w:rsidRPr="005D573F" w14:paraId="535FB8AF" w14:textId="77777777" w:rsidTr="00DF4935">
        <w:tblPrEx>
          <w:jc w:val="left"/>
        </w:tblPrEx>
        <w:trPr>
          <w:trHeight w:val="177"/>
        </w:trPr>
        <w:tc>
          <w:tcPr>
            <w:tcW w:w="130" w:type="pct"/>
            <w:vMerge/>
          </w:tcPr>
          <w:p w14:paraId="624F68CF" w14:textId="77777777" w:rsidR="00DF4935" w:rsidRPr="005D573F" w:rsidRDefault="00DF4935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1B74A744" w14:textId="77777777" w:rsidR="00DF4935" w:rsidRPr="005D573F" w:rsidRDefault="00DF4935" w:rsidP="00082C20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38" w:type="pct"/>
          </w:tcPr>
          <w:p w14:paraId="65419BEA" w14:textId="7228CE77" w:rsidR="00DF4935" w:rsidRPr="005D573F" w:rsidRDefault="00DF4935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7</w:t>
            </w:r>
            <w:r w:rsidRPr="005D573F">
              <w:rPr>
                <w:lang w:val="ro-RO"/>
              </w:rPr>
              <w:t>.3</w:t>
            </w:r>
            <w:r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M</w:t>
            </w:r>
            <w:r w:rsidRPr="005D573F">
              <w:rPr>
                <w:spacing w:val="2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iz</w:t>
            </w:r>
            <w:r w:rsidRPr="005D573F">
              <w:rPr>
                <w:spacing w:val="1"/>
                <w:lang w:val="ro-RO"/>
              </w:rPr>
              <w:t>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tri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irii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alel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ă</w:t>
            </w:r>
            <w:r w:rsidRPr="005D573F">
              <w:rPr>
                <w:lang w:val="ro-RO"/>
              </w:rPr>
              <w:t>tre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ele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</w:t>
            </w:r>
          </w:p>
        </w:tc>
        <w:tc>
          <w:tcPr>
            <w:tcW w:w="414" w:type="pct"/>
          </w:tcPr>
          <w:p w14:paraId="21075366" w14:textId="10D3A48B" w:rsidR="00DF4935" w:rsidRPr="00B8073D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5F04B9FB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082C20" w:rsidRPr="005D573F" w14:paraId="33C4B81B" w14:textId="77777777" w:rsidTr="00082C20">
        <w:tblPrEx>
          <w:jc w:val="left"/>
        </w:tblPrEx>
        <w:trPr>
          <w:trHeight w:val="197"/>
        </w:trPr>
        <w:tc>
          <w:tcPr>
            <w:tcW w:w="130" w:type="pct"/>
            <w:vMerge/>
          </w:tcPr>
          <w:p w14:paraId="1A3CFE00" w14:textId="77777777" w:rsidR="00082C20" w:rsidRPr="005D573F" w:rsidRDefault="00082C20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30E8F31C" w14:textId="77777777" w:rsidR="00082C20" w:rsidRPr="005D573F" w:rsidRDefault="00082C20" w:rsidP="00082C20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38" w:type="pct"/>
          </w:tcPr>
          <w:p w14:paraId="73C339FB" w14:textId="6687A86E" w:rsidR="00082C20" w:rsidRPr="005D573F" w:rsidRDefault="00082C20" w:rsidP="00082C20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7</w:t>
            </w:r>
            <w:r w:rsidRPr="005D573F">
              <w:rPr>
                <w:lang w:val="ro-RO"/>
              </w:rPr>
              <w:t>.4</w:t>
            </w:r>
            <w:r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rării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alel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lang w:val="ro-RO"/>
              </w:rPr>
              <w:t>fâ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</w:p>
        </w:tc>
        <w:tc>
          <w:tcPr>
            <w:tcW w:w="414" w:type="pct"/>
          </w:tcPr>
          <w:p w14:paraId="239456F5" w14:textId="225C21AB" w:rsidR="00082C20" w:rsidRPr="00B8073D" w:rsidRDefault="00082C20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3D384BE7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082C20" w:rsidRPr="005D573F" w14:paraId="0D04AB2B" w14:textId="77777777" w:rsidTr="00082C20">
        <w:tblPrEx>
          <w:jc w:val="left"/>
        </w:tblPrEx>
        <w:trPr>
          <w:trHeight w:val="1088"/>
        </w:trPr>
        <w:tc>
          <w:tcPr>
            <w:tcW w:w="130" w:type="pct"/>
          </w:tcPr>
          <w:p w14:paraId="1CD7BFD3" w14:textId="678EAF2A" w:rsidR="00082C20" w:rsidRPr="005D573F" w:rsidRDefault="00082C20" w:rsidP="00082C20">
            <w:r>
              <w:t>8.</w:t>
            </w:r>
          </w:p>
        </w:tc>
        <w:tc>
          <w:tcPr>
            <w:tcW w:w="840" w:type="pct"/>
          </w:tcPr>
          <w:p w14:paraId="7D100109" w14:textId="45D678FD" w:rsidR="00082C20" w:rsidRPr="005D573F" w:rsidRDefault="00082C20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 xml:space="preserve">ilirea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esa</w:t>
            </w:r>
            <w:r w:rsidRPr="005D573F">
              <w:rPr>
                <w:rFonts w:eastAsia="Times New Roman"/>
                <w:spacing w:val="1"/>
                <w:szCs w:val="20"/>
              </w:rPr>
              <w:t>ru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alt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ili</w:t>
            </w:r>
            <w:r w:rsidRPr="005D573F">
              <w:rPr>
                <w:rFonts w:eastAsia="Times New Roman"/>
                <w:spacing w:val="-1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ăți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la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ității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m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lației 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38" w:type="pct"/>
          </w:tcPr>
          <w:p w14:paraId="6A04B5B8" w14:textId="41D0E25B" w:rsidR="00082C20" w:rsidRPr="005D573F" w:rsidRDefault="00082C20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-1"/>
                <w:lang w:val="ro-RO"/>
              </w:rPr>
              <w:t>8.1. C</w:t>
            </w:r>
            <w:r w:rsidRPr="005D573F">
              <w:rPr>
                <w:spacing w:val="1"/>
                <w:lang w:val="ro-RO"/>
              </w:rPr>
              <w:t>oo</w:t>
            </w:r>
            <w:r w:rsidRPr="005D573F">
              <w:rPr>
                <w:spacing w:val="-2"/>
                <w:lang w:val="ro-RO"/>
              </w:rPr>
              <w:t>r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cord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e:</w:t>
            </w:r>
          </w:p>
          <w:p w14:paraId="51BC52FF" w14:textId="77777777" w:rsidR="00082C20" w:rsidRPr="005D573F" w:rsidRDefault="00082C20" w:rsidP="00082C20">
            <w:pPr>
              <w:pStyle w:val="ListParagraph"/>
              <w:numPr>
                <w:ilvl w:val="0"/>
                <w:numId w:val="32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Alocarea burselor şi distribuirea alocaţiilor de stat pentru copii, a abonamentelor gratuite şi a celorlalte forme de ajutor stabilite prin lege</w:t>
            </w:r>
          </w:p>
        </w:tc>
        <w:tc>
          <w:tcPr>
            <w:tcW w:w="414" w:type="pct"/>
          </w:tcPr>
          <w:p w14:paraId="40C8E3D8" w14:textId="4384674D" w:rsidR="00082C20" w:rsidRPr="00CB6DB8" w:rsidRDefault="00082C20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6B99F97A" w14:textId="77777777" w:rsidR="00082C20" w:rsidRPr="005D573F" w:rsidRDefault="00082C20" w:rsidP="00082C20">
            <w:pPr>
              <w:jc w:val="center"/>
              <w:rPr>
                <w:b/>
              </w:rPr>
            </w:pPr>
          </w:p>
        </w:tc>
      </w:tr>
      <w:tr w:rsidR="00DF4935" w:rsidRPr="005D573F" w14:paraId="5ABF7165" w14:textId="77777777" w:rsidTr="00DF4935">
        <w:tblPrEx>
          <w:jc w:val="left"/>
        </w:tblPrEx>
        <w:trPr>
          <w:trHeight w:val="1685"/>
        </w:trPr>
        <w:tc>
          <w:tcPr>
            <w:tcW w:w="130" w:type="pct"/>
          </w:tcPr>
          <w:p w14:paraId="07274F31" w14:textId="549A1D22" w:rsidR="00DF4935" w:rsidRPr="005D573F" w:rsidRDefault="00DF4935" w:rsidP="00082C20">
            <w:r>
              <w:lastRenderedPageBreak/>
              <w:t>9.</w:t>
            </w:r>
          </w:p>
        </w:tc>
        <w:tc>
          <w:tcPr>
            <w:tcW w:w="840" w:type="pct"/>
          </w:tcPr>
          <w:p w14:paraId="7D4BB151" w14:textId="48D822E6" w:rsidR="00DF4935" w:rsidRPr="005D573F" w:rsidRDefault="00DF4935" w:rsidP="00082C20">
            <w:pPr>
              <w:ind w:right="232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adr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în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aprob</w:t>
            </w:r>
            <w:r w:rsidRPr="005D573F">
              <w:rPr>
                <w:rFonts w:eastAsia="Times New Roman"/>
                <w:szCs w:val="20"/>
              </w:rPr>
              <w:t>at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al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tății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38" w:type="pct"/>
          </w:tcPr>
          <w:p w14:paraId="71B604BD" w14:textId="77777777" w:rsidR="00DF4935" w:rsidRPr="005D573F" w:rsidRDefault="00DF4935" w:rsidP="00082C20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5D573F">
              <w:rPr>
                <w:lang w:val="ro-RO"/>
              </w:rPr>
              <w:t>9.1. Încadrarea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ug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prob</w:t>
            </w:r>
            <w:r w:rsidRPr="005D573F">
              <w:rPr>
                <w:lang w:val="ro-RO"/>
              </w:rPr>
              <w:t>at al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ităţii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t:</w:t>
            </w:r>
          </w:p>
          <w:p w14:paraId="6EE0CCC7" w14:textId="77777777" w:rsidR="00DF4935" w:rsidRPr="005D573F" w:rsidRDefault="00DF4935" w:rsidP="00082C20">
            <w:pPr>
              <w:pStyle w:val="ListParagraph"/>
              <w:numPr>
                <w:ilvl w:val="0"/>
                <w:numId w:val="33"/>
              </w:numPr>
              <w:ind w:left="360"/>
            </w:pPr>
            <w:r w:rsidRPr="005D573F">
              <w:rPr>
                <w:rFonts w:eastAsia="Times New Roman"/>
                <w:szCs w:val="20"/>
              </w:rPr>
              <w:t>Realizarea execuţiei bugetare, în conformitate cu prevederile legale</w:t>
            </w:r>
          </w:p>
          <w:p w14:paraId="411CF3E4" w14:textId="77777777" w:rsidR="00DF4935" w:rsidRPr="005D573F" w:rsidRDefault="00DF4935" w:rsidP="00082C20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Administrarea eficientă a resurselor materiale</w:t>
            </w:r>
          </w:p>
          <w:p w14:paraId="0EC54693" w14:textId="77777777" w:rsidR="00DF4935" w:rsidRPr="005D573F" w:rsidRDefault="00DF4935" w:rsidP="00082C20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Încheierea exerciţiului financiar, cu respectarea normelor legale referitoare la destinaţia fondurilor, în conformitate cu legislaţia în vigoare</w:t>
            </w:r>
          </w:p>
          <w:p w14:paraId="014C5C9D" w14:textId="77777777" w:rsidR="00DF4935" w:rsidRDefault="00DF4935" w:rsidP="00082C20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Întocmirea documentelor şi a rapoartelor tematice curente şi speciale, cerute de inspectoratul școlar, Ministerul Educației  sau alte instituţii abilitate prin lege</w:t>
            </w:r>
          </w:p>
          <w:p w14:paraId="72125C40" w14:textId="77777777" w:rsidR="00DF4935" w:rsidRDefault="00DF4935" w:rsidP="00DF4935">
            <w:pPr>
              <w:rPr>
                <w:rFonts w:eastAsia="Times New Roman"/>
                <w:szCs w:val="20"/>
              </w:rPr>
            </w:pPr>
          </w:p>
          <w:p w14:paraId="0DCB99A2" w14:textId="77777777" w:rsidR="00DF4935" w:rsidRDefault="00DF4935" w:rsidP="00DF4935">
            <w:pPr>
              <w:rPr>
                <w:rFonts w:eastAsia="Times New Roman"/>
                <w:szCs w:val="20"/>
              </w:rPr>
            </w:pPr>
          </w:p>
          <w:p w14:paraId="5BDE7619" w14:textId="4569FAE9" w:rsidR="00DF4935" w:rsidRPr="00DF4935" w:rsidRDefault="00DF4935" w:rsidP="00DF4935">
            <w:pPr>
              <w:rPr>
                <w:rFonts w:eastAsia="Times New Roman"/>
                <w:szCs w:val="20"/>
              </w:rPr>
            </w:pPr>
          </w:p>
        </w:tc>
        <w:tc>
          <w:tcPr>
            <w:tcW w:w="414" w:type="pct"/>
          </w:tcPr>
          <w:p w14:paraId="006578B9" w14:textId="44D10027" w:rsidR="00DF4935" w:rsidRPr="00CB6DB8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00BC8177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274CC6D5" w14:textId="77777777" w:rsidTr="00DF4935">
        <w:tblPrEx>
          <w:jc w:val="left"/>
        </w:tblPrEx>
        <w:trPr>
          <w:trHeight w:val="1722"/>
        </w:trPr>
        <w:tc>
          <w:tcPr>
            <w:tcW w:w="130" w:type="pct"/>
          </w:tcPr>
          <w:p w14:paraId="552B63DC" w14:textId="14D47576" w:rsidR="00DF4935" w:rsidRPr="005D573F" w:rsidRDefault="00DF4935" w:rsidP="00082C20">
            <w:r>
              <w:t>10.</w:t>
            </w:r>
          </w:p>
        </w:tc>
        <w:tc>
          <w:tcPr>
            <w:tcW w:w="840" w:type="pct"/>
          </w:tcPr>
          <w:p w14:paraId="0F01EFBA" w14:textId="77FEA369" w:rsidR="00DF4935" w:rsidRPr="005D573F" w:rsidRDefault="00DF4935" w:rsidP="00082C20">
            <w:pPr>
              <w:ind w:right="9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Se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pă</w:t>
            </w:r>
            <w:r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at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-2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tra</w:t>
            </w:r>
            <w:r w:rsidRPr="005D573F">
              <w:rPr>
                <w:rFonts w:eastAsia="Times New Roman"/>
                <w:spacing w:val="1"/>
                <w:szCs w:val="20"/>
              </w:rPr>
              <w:t>bu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cu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ale</w:t>
            </w:r>
          </w:p>
        </w:tc>
        <w:tc>
          <w:tcPr>
            <w:tcW w:w="2638" w:type="pct"/>
          </w:tcPr>
          <w:p w14:paraId="1F3774DF" w14:textId="77777777" w:rsidR="00DF4935" w:rsidRPr="005D573F" w:rsidRDefault="00DF4935" w:rsidP="00082C20">
            <w:pPr>
              <w:pStyle w:val="NoSpacing"/>
              <w:ind w:left="0"/>
              <w:rPr>
                <w:szCs w:val="20"/>
                <w:lang w:val="ro-RO"/>
              </w:rPr>
            </w:pPr>
            <w:r w:rsidRPr="005D573F">
              <w:rPr>
                <w:spacing w:val="-2"/>
                <w:lang w:val="ro-RO"/>
              </w:rPr>
              <w:t>10.1. A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erea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til</w:t>
            </w:r>
            <w:r w:rsidRPr="005D573F">
              <w:rPr>
                <w:spacing w:val="-1"/>
                <w:lang w:val="ro-RO"/>
              </w:rPr>
              <w:t>i</w:t>
            </w:r>
            <w:r w:rsidRPr="005D573F">
              <w:rPr>
                <w:lang w:val="ro-RO"/>
              </w:rPr>
              <w:t>zarea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bu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eta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e,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lang w:val="ro-RO"/>
              </w:rPr>
              <w:t>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ale:</w:t>
            </w:r>
          </w:p>
          <w:p w14:paraId="2D8B5645" w14:textId="77777777" w:rsidR="00DF4935" w:rsidRPr="005D573F" w:rsidRDefault="00DF4935" w:rsidP="00082C20">
            <w:pPr>
              <w:pStyle w:val="ListParagraph"/>
              <w:numPr>
                <w:ilvl w:val="0"/>
                <w:numId w:val="34"/>
              </w:numPr>
              <w:ind w:left="360"/>
            </w:pPr>
            <w:r w:rsidRPr="005D573F">
              <w:rPr>
                <w:rFonts w:eastAsia="Times New Roman"/>
                <w:szCs w:val="20"/>
              </w:rPr>
              <w:t>Utilizarea fondurilor extrabugetare conform priorităţilor stabilite în proiectele şi programele şcolii și în bugetul de venituri și cheltuieli</w:t>
            </w:r>
          </w:p>
          <w:p w14:paraId="557964F0" w14:textId="77777777" w:rsidR="00DF4935" w:rsidRPr="005D573F" w:rsidRDefault="00DF4935" w:rsidP="00082C20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eastAsia="Times New Roman"/>
                <w:szCs w:val="20"/>
              </w:rPr>
            </w:pPr>
            <w:r w:rsidRPr="005D573F">
              <w:rPr>
                <w:szCs w:val="20"/>
              </w:rPr>
              <w:t>Evaluarea realizării planului de achiziţii şi al utilizării fondurilor extrabugetare</w:t>
            </w:r>
          </w:p>
          <w:p w14:paraId="061FA5D4" w14:textId="2D223D28" w:rsidR="00DF4935" w:rsidRPr="005D573F" w:rsidRDefault="00DF4935" w:rsidP="00082C20">
            <w:pPr>
              <w:pStyle w:val="ListParagraph"/>
              <w:numPr>
                <w:ilvl w:val="0"/>
                <w:numId w:val="34"/>
              </w:numPr>
              <w:ind w:left="360"/>
              <w:rPr>
                <w:szCs w:val="20"/>
              </w:rPr>
            </w:pPr>
            <w:r w:rsidRPr="005D573F">
              <w:rPr>
                <w:szCs w:val="20"/>
              </w:rPr>
              <w:t>Asigurarea de servicii (consultanţă şi expertiză, bază logistică, micro-producţie,</w:t>
            </w:r>
            <w:r>
              <w:rPr>
                <w:szCs w:val="20"/>
              </w:rPr>
              <w:t xml:space="preserve"> </w:t>
            </w:r>
            <w:r w:rsidRPr="005D573F">
              <w:rPr>
                <w:szCs w:val="20"/>
              </w:rPr>
              <w:t>oferirea de spații pentru diverse activități etc.) în contrapartidă pentru organizaţii, ca surse alternative de finanțare</w:t>
            </w:r>
          </w:p>
        </w:tc>
        <w:tc>
          <w:tcPr>
            <w:tcW w:w="414" w:type="pct"/>
          </w:tcPr>
          <w:p w14:paraId="0729630D" w14:textId="7A58B6B4" w:rsidR="00DF4935" w:rsidRPr="00CB6DB8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139DC9A0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38AF9592" w14:textId="77777777" w:rsidTr="00DF4935">
        <w:tblPrEx>
          <w:jc w:val="left"/>
        </w:tblPrEx>
        <w:trPr>
          <w:trHeight w:val="472"/>
        </w:trPr>
        <w:tc>
          <w:tcPr>
            <w:tcW w:w="130" w:type="pct"/>
            <w:vMerge w:val="restart"/>
          </w:tcPr>
          <w:p w14:paraId="5DB421F0" w14:textId="4D346596" w:rsidR="00DF4935" w:rsidRPr="005D573F" w:rsidRDefault="00DF4935" w:rsidP="00082C20">
            <w:r>
              <w:t>11.</w:t>
            </w:r>
          </w:p>
        </w:tc>
        <w:tc>
          <w:tcPr>
            <w:tcW w:w="840" w:type="pct"/>
            <w:vMerge w:val="restart"/>
          </w:tcPr>
          <w:p w14:paraId="627E27A6" w14:textId="77777777" w:rsidR="00DF4935" w:rsidRPr="005D573F" w:rsidRDefault="00DF4935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til</w:t>
            </w:r>
            <w:r w:rsidRPr="005D573F">
              <w:rPr>
                <w:rFonts w:eastAsia="Times New Roman"/>
                <w:spacing w:val="-1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z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ăstr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,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și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</w:p>
          <w:p w14:paraId="523601F1" w14:textId="1CC40404" w:rsidR="00DF4935" w:rsidRPr="005D573F" w:rsidRDefault="00DF4935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 xml:space="preserve">ei 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ate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ită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 xml:space="preserve">ii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zCs w:val="20"/>
              </w:rPr>
              <w:t>ăţ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</w:tc>
        <w:tc>
          <w:tcPr>
            <w:tcW w:w="2638" w:type="pct"/>
          </w:tcPr>
          <w:p w14:paraId="68FE65A8" w14:textId="01190BD3" w:rsidR="00DF4935" w:rsidRPr="005D573F" w:rsidRDefault="00DF4935" w:rsidP="00082C20">
            <w:pPr>
              <w:pStyle w:val="NoSpacing"/>
              <w:ind w:left="0"/>
              <w:rPr>
                <w:rFonts w:eastAsia="Times New Roman"/>
                <w:szCs w:val="20"/>
                <w:lang w:val="ro-RO"/>
              </w:rPr>
            </w:pPr>
            <w:r w:rsidRPr="005D573F">
              <w:rPr>
                <w:spacing w:val="1"/>
                <w:lang w:val="ro-RO"/>
              </w:rPr>
              <w:t>11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rd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 xml:space="preserve"> 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ală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ităț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414" w:type="pct"/>
          </w:tcPr>
          <w:p w14:paraId="028EC42A" w14:textId="1A062D50" w:rsidR="00DF4935" w:rsidRPr="00CB6DB8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004D8337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42508248" w14:textId="77777777" w:rsidTr="00DF4935">
        <w:tblPrEx>
          <w:jc w:val="left"/>
        </w:tblPrEx>
        <w:trPr>
          <w:trHeight w:val="210"/>
        </w:trPr>
        <w:tc>
          <w:tcPr>
            <w:tcW w:w="130" w:type="pct"/>
            <w:vMerge/>
          </w:tcPr>
          <w:p w14:paraId="4309CB8C" w14:textId="77777777" w:rsidR="00DF4935" w:rsidRPr="005D573F" w:rsidRDefault="00DF4935" w:rsidP="00082C20"/>
        </w:tc>
        <w:tc>
          <w:tcPr>
            <w:tcW w:w="840" w:type="pct"/>
            <w:vMerge/>
          </w:tcPr>
          <w:p w14:paraId="69D282FD" w14:textId="79919E98" w:rsidR="00DF4935" w:rsidRPr="005D573F" w:rsidRDefault="00DF4935" w:rsidP="00082C20">
            <w:pPr>
              <w:ind w:right="-20"/>
              <w:rPr>
                <w:sz w:val="11"/>
                <w:szCs w:val="11"/>
              </w:rPr>
            </w:pPr>
          </w:p>
        </w:tc>
        <w:tc>
          <w:tcPr>
            <w:tcW w:w="2638" w:type="pct"/>
          </w:tcPr>
          <w:p w14:paraId="4BF8088A" w14:textId="70C0739D" w:rsidR="00DF4935" w:rsidRPr="005D573F" w:rsidRDefault="00DF4935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11.2</w:t>
            </w:r>
            <w:r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Existenta și funcționarea comisiei de recepție a bunurilor materiale</w:t>
            </w:r>
          </w:p>
        </w:tc>
        <w:tc>
          <w:tcPr>
            <w:tcW w:w="414" w:type="pct"/>
          </w:tcPr>
          <w:p w14:paraId="056C6DCE" w14:textId="7A050E08" w:rsidR="00DF4935" w:rsidRPr="00CB6DB8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3F5BDD95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50AB393C" w14:textId="77777777" w:rsidTr="00DF4935">
        <w:tblPrEx>
          <w:jc w:val="left"/>
        </w:tblPrEx>
        <w:trPr>
          <w:trHeight w:val="215"/>
        </w:trPr>
        <w:tc>
          <w:tcPr>
            <w:tcW w:w="130" w:type="pct"/>
            <w:vMerge/>
          </w:tcPr>
          <w:p w14:paraId="25A2E63D" w14:textId="77777777" w:rsidR="00DF4935" w:rsidRPr="005D573F" w:rsidRDefault="00DF4935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5678314" w14:textId="77777777" w:rsidR="00DF4935" w:rsidRPr="005D573F" w:rsidRDefault="00DF4935" w:rsidP="00082C20">
            <w:pPr>
              <w:rPr>
                <w:sz w:val="11"/>
                <w:szCs w:val="11"/>
              </w:rPr>
            </w:pPr>
          </w:p>
        </w:tc>
        <w:tc>
          <w:tcPr>
            <w:tcW w:w="2638" w:type="pct"/>
          </w:tcPr>
          <w:p w14:paraId="1F1C9D10" w14:textId="22204DF1" w:rsidR="00DF4935" w:rsidRPr="005D573F" w:rsidRDefault="00DF4935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11.3</w:t>
            </w:r>
            <w:r>
              <w:rPr>
                <w:lang w:val="ro-RO"/>
              </w:rPr>
              <w:t>.</w:t>
            </w:r>
            <w:r w:rsidRPr="005D573F">
              <w:rPr>
                <w:lang w:val="ro-RO"/>
              </w:rPr>
              <w:t xml:space="preserve"> Organizarea  inventarierii anuale a patrimoniului unităţii, cu respectarea legii</w:t>
            </w:r>
          </w:p>
        </w:tc>
        <w:tc>
          <w:tcPr>
            <w:tcW w:w="414" w:type="pct"/>
          </w:tcPr>
          <w:p w14:paraId="27C23FF6" w14:textId="2EF83D0C" w:rsidR="00DF4935" w:rsidRPr="00CB6DB8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1CCBC758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40C94CE1" w14:textId="77777777" w:rsidTr="00DF4935">
        <w:tblPrEx>
          <w:jc w:val="left"/>
        </w:tblPrEx>
        <w:trPr>
          <w:trHeight w:val="422"/>
        </w:trPr>
        <w:tc>
          <w:tcPr>
            <w:tcW w:w="130" w:type="pct"/>
            <w:vMerge/>
          </w:tcPr>
          <w:p w14:paraId="53BF8A76" w14:textId="77777777" w:rsidR="00DF4935" w:rsidRPr="005D573F" w:rsidRDefault="00DF4935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762FBEA2" w14:textId="77777777" w:rsidR="00DF4935" w:rsidRPr="005D573F" w:rsidRDefault="00DF4935" w:rsidP="00082C20">
            <w:pPr>
              <w:rPr>
                <w:sz w:val="11"/>
                <w:szCs w:val="11"/>
              </w:rPr>
            </w:pPr>
          </w:p>
        </w:tc>
        <w:tc>
          <w:tcPr>
            <w:tcW w:w="2638" w:type="pct"/>
          </w:tcPr>
          <w:p w14:paraId="20B15107" w14:textId="6D1670CA" w:rsidR="00DF4935" w:rsidRPr="005D573F" w:rsidRDefault="00DF4935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11</w:t>
            </w:r>
            <w:r w:rsidRPr="005D573F">
              <w:rPr>
                <w:lang w:val="ro-RO"/>
              </w:rPr>
              <w:t>.4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Preocuparea</w:t>
            </w:r>
            <w:r w:rsidRPr="005D573F">
              <w:rPr>
                <w:spacing w:val="1"/>
                <w:lang w:val="ro-RO"/>
              </w:rPr>
              <w:t xml:space="preserve"> privind </w:t>
            </w:r>
            <w:r w:rsidRPr="005D573F">
              <w:rPr>
                <w:spacing w:val="2"/>
                <w:lang w:val="ro-RO"/>
              </w:rPr>
              <w:t>u</w:t>
            </w:r>
            <w:r w:rsidRPr="005D573F">
              <w:rPr>
                <w:lang w:val="ro-RO"/>
              </w:rPr>
              <w:t>tiliza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,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ăst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,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1"/>
                <w:lang w:val="ro-RO"/>
              </w:rPr>
              <w:t>t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ei</w:t>
            </w:r>
            <w:r w:rsidRPr="005D573F">
              <w:rPr>
                <w:spacing w:val="-4"/>
                <w:lang w:val="ro-RO"/>
              </w:rPr>
              <w:t xml:space="preserve"> m</w:t>
            </w:r>
            <w:r w:rsidRPr="005D573F">
              <w:rPr>
                <w:lang w:val="ro-RO"/>
              </w:rPr>
              <w:t>ate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 xml:space="preserve">iale a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lang w:val="ro-RO"/>
              </w:rPr>
              <w:t>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414" w:type="pct"/>
          </w:tcPr>
          <w:p w14:paraId="4D7E3CE7" w14:textId="044ABDD2" w:rsidR="00DF4935" w:rsidRPr="00CB6DB8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7F216FC1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432C9D01" w14:textId="77777777" w:rsidTr="00DF4935">
        <w:tblPrEx>
          <w:jc w:val="left"/>
        </w:tblPrEx>
        <w:trPr>
          <w:trHeight w:val="404"/>
        </w:trPr>
        <w:tc>
          <w:tcPr>
            <w:tcW w:w="130" w:type="pct"/>
          </w:tcPr>
          <w:p w14:paraId="059720B2" w14:textId="29DC280A" w:rsidR="00DF4935" w:rsidRPr="005D573F" w:rsidRDefault="00DF4935" w:rsidP="00082C20">
            <w:r>
              <w:t>12.</w:t>
            </w:r>
          </w:p>
        </w:tc>
        <w:tc>
          <w:tcPr>
            <w:tcW w:w="840" w:type="pct"/>
          </w:tcPr>
          <w:p w14:paraId="244A74E3" w14:textId="1EB11883" w:rsidR="00DF4935" w:rsidRPr="005D573F" w:rsidRDefault="00DF4935" w:rsidP="00082C20">
            <w:pPr>
              <w:ind w:right="23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U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ește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</w:p>
        </w:tc>
        <w:tc>
          <w:tcPr>
            <w:tcW w:w="2638" w:type="pct"/>
          </w:tcPr>
          <w:p w14:paraId="5772DC9D" w14:textId="768358FE" w:rsidR="00DF4935" w:rsidRPr="005D573F" w:rsidRDefault="00DF4935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-1"/>
                <w:lang w:val="ro-RO"/>
              </w:rPr>
              <w:t>12.1. 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alitatea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</w:p>
        </w:tc>
        <w:tc>
          <w:tcPr>
            <w:tcW w:w="414" w:type="pct"/>
          </w:tcPr>
          <w:p w14:paraId="6C865D0E" w14:textId="4260C734" w:rsidR="00DF4935" w:rsidRPr="00CB6DB8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05E52798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700D251C" w14:textId="77777777" w:rsidTr="00DF4935">
        <w:tblPrEx>
          <w:jc w:val="left"/>
        </w:tblPrEx>
        <w:trPr>
          <w:trHeight w:val="140"/>
        </w:trPr>
        <w:tc>
          <w:tcPr>
            <w:tcW w:w="130" w:type="pct"/>
            <w:vMerge w:val="restart"/>
          </w:tcPr>
          <w:p w14:paraId="218FFE57" w14:textId="3EEBD353" w:rsidR="00DF4935" w:rsidRPr="005D573F" w:rsidRDefault="00DF4935" w:rsidP="00082C20">
            <w:r>
              <w:t>13.</w:t>
            </w:r>
          </w:p>
        </w:tc>
        <w:tc>
          <w:tcPr>
            <w:tcW w:w="840" w:type="pct"/>
            <w:vMerge w:val="restart"/>
          </w:tcPr>
          <w:p w14:paraId="2CD09C37" w14:textId="5B3DAE7F" w:rsidR="00DF4935" w:rsidRPr="005D573F" w:rsidRDefault="00DF4935" w:rsidP="00082C20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ce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eşte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itatea,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opor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le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alitatea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j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ii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u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liză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ii c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>eta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ita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 xml:space="preserve">şi 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u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est</w:t>
            </w:r>
            <w:r w:rsidRPr="005D573F">
              <w:rPr>
                <w:rFonts w:eastAsia="Times New Roman"/>
                <w:spacing w:val="-1"/>
                <w:szCs w:val="20"/>
              </w:rPr>
              <w:t>in</w:t>
            </w:r>
            <w:r w:rsidRPr="005D573F">
              <w:rPr>
                <w:rFonts w:eastAsia="Times New Roman"/>
                <w:szCs w:val="20"/>
              </w:rPr>
              <w:t>aţia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zCs w:val="20"/>
              </w:rPr>
              <w:t xml:space="preserve">ate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propr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</w:p>
        </w:tc>
        <w:tc>
          <w:tcPr>
            <w:tcW w:w="2638" w:type="pct"/>
          </w:tcPr>
          <w:p w14:paraId="1CDE4F3B" w14:textId="006C594B" w:rsidR="00DF4935" w:rsidRDefault="00DF4935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13.1. Î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irea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f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ciar</w:t>
            </w:r>
          </w:p>
          <w:p w14:paraId="5A05C1B8" w14:textId="643D98B2" w:rsidR="00DF4935" w:rsidRPr="00424730" w:rsidRDefault="00DF4935" w:rsidP="00082C20">
            <w:pPr>
              <w:pStyle w:val="ListParagraph"/>
              <w:numPr>
                <w:ilvl w:val="0"/>
                <w:numId w:val="53"/>
              </w:numPr>
              <w:ind w:right="-20"/>
              <w:rPr>
                <w:rFonts w:eastAsia="Times New Roman"/>
                <w:szCs w:val="20"/>
              </w:rPr>
            </w:pPr>
            <w:r w:rsidRPr="00424730">
              <w:rPr>
                <w:rFonts w:eastAsia="Times New Roman"/>
                <w:szCs w:val="20"/>
              </w:rPr>
              <w:t>Monitorizarea întocmirii documentelor legale privind execuția financiară</w:t>
            </w:r>
          </w:p>
        </w:tc>
        <w:tc>
          <w:tcPr>
            <w:tcW w:w="414" w:type="pct"/>
          </w:tcPr>
          <w:p w14:paraId="29E5A495" w14:textId="15C6EC49" w:rsidR="00DF4935" w:rsidRPr="00CB6DB8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4A7B1CD0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065BAD3C" w14:textId="77777777" w:rsidTr="00DF4935">
        <w:tblPrEx>
          <w:jc w:val="left"/>
        </w:tblPrEx>
        <w:trPr>
          <w:trHeight w:val="917"/>
        </w:trPr>
        <w:tc>
          <w:tcPr>
            <w:tcW w:w="130" w:type="pct"/>
            <w:vMerge/>
          </w:tcPr>
          <w:p w14:paraId="4355A34D" w14:textId="77777777" w:rsidR="00DF4935" w:rsidRPr="005D573F" w:rsidRDefault="00DF4935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47668BD3" w14:textId="77777777" w:rsidR="00DF4935" w:rsidRPr="005D573F" w:rsidRDefault="00DF4935" w:rsidP="00082C20">
            <w:pPr>
              <w:rPr>
                <w:sz w:val="11"/>
                <w:szCs w:val="11"/>
              </w:rPr>
            </w:pPr>
          </w:p>
        </w:tc>
        <w:tc>
          <w:tcPr>
            <w:tcW w:w="2638" w:type="pct"/>
          </w:tcPr>
          <w:p w14:paraId="0FDCF00F" w14:textId="66CE581D" w:rsidR="00DF4935" w:rsidRPr="005D573F" w:rsidRDefault="00DF4935" w:rsidP="00082C20">
            <w:pPr>
              <w:ind w:right="-20"/>
              <w:rPr>
                <w:spacing w:val="1"/>
              </w:rPr>
            </w:pPr>
            <w:r w:rsidRPr="005D573F">
              <w:rPr>
                <w:rFonts w:eastAsia="Times New Roman"/>
                <w:b/>
                <w:szCs w:val="20"/>
              </w:rPr>
              <w:t>13.2 Urmărește aprobarea deciziilor de natură financiară în consiliul de administrație, numai după precizarea temeiului legal în vigoare</w:t>
            </w:r>
          </w:p>
        </w:tc>
        <w:tc>
          <w:tcPr>
            <w:tcW w:w="414" w:type="pct"/>
          </w:tcPr>
          <w:p w14:paraId="4A85C247" w14:textId="0B63708F" w:rsidR="00DF4935" w:rsidRPr="005D573F" w:rsidRDefault="00DF4935" w:rsidP="00082C20">
            <w:pPr>
              <w:ind w:left="105" w:right="-2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978" w:type="pct"/>
            <w:gridSpan w:val="3"/>
          </w:tcPr>
          <w:p w14:paraId="61EE19AB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332BDDCC" w14:textId="77777777" w:rsidTr="00DF4935">
        <w:tblPrEx>
          <w:jc w:val="left"/>
        </w:tblPrEx>
        <w:trPr>
          <w:trHeight w:val="450"/>
        </w:trPr>
        <w:tc>
          <w:tcPr>
            <w:tcW w:w="130" w:type="pct"/>
            <w:vMerge w:val="restart"/>
          </w:tcPr>
          <w:p w14:paraId="5FA5E2EF" w14:textId="01D77803" w:rsidR="00DF4935" w:rsidRPr="005D573F" w:rsidRDefault="00DF4935" w:rsidP="00082C20">
            <w:r>
              <w:t>14.</w:t>
            </w:r>
          </w:p>
        </w:tc>
        <w:tc>
          <w:tcPr>
            <w:tcW w:w="840" w:type="pct"/>
            <w:vMerge w:val="restart"/>
          </w:tcPr>
          <w:p w14:paraId="645F1CF8" w14:textId="179BCE22" w:rsidR="00DF4935" w:rsidRPr="005D573F" w:rsidRDefault="00DF4935" w:rsidP="00082C20">
            <w:pPr>
              <w:ind w:right="157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cţi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late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î</w:t>
            </w:r>
            <w:r w:rsidRPr="005D573F">
              <w:rPr>
                <w:rFonts w:eastAsia="Times New Roman"/>
                <w:szCs w:val="20"/>
              </w:rPr>
              <w:t>n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</w:p>
        </w:tc>
        <w:tc>
          <w:tcPr>
            <w:tcW w:w="2638" w:type="pct"/>
          </w:tcPr>
          <w:p w14:paraId="2FE75459" w14:textId="1EA8225C" w:rsidR="00DF4935" w:rsidRPr="005D573F" w:rsidRDefault="00DF4935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14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op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m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ăstr</w:t>
            </w:r>
            <w:r w:rsidRPr="005D573F">
              <w:rPr>
                <w:spacing w:val="1"/>
                <w:lang w:val="ro-RO"/>
              </w:rPr>
              <w:t>ar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ității 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lang w:val="ro-RO"/>
              </w:rPr>
              <w:t>itatea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bu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 a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late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2"/>
                <w:lang w:val="ro-RO"/>
              </w:rPr>
              <w:t>e</w:t>
            </w:r>
          </w:p>
        </w:tc>
        <w:tc>
          <w:tcPr>
            <w:tcW w:w="414" w:type="pct"/>
          </w:tcPr>
          <w:p w14:paraId="589BB6A4" w14:textId="00E1CEBB" w:rsidR="00DF4935" w:rsidRPr="00FA5C33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33147727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7EAC49CB" w14:textId="77777777" w:rsidTr="00DF4935">
        <w:tblPrEx>
          <w:jc w:val="left"/>
        </w:tblPrEx>
        <w:trPr>
          <w:trHeight w:val="485"/>
        </w:trPr>
        <w:tc>
          <w:tcPr>
            <w:tcW w:w="130" w:type="pct"/>
            <w:vMerge/>
          </w:tcPr>
          <w:p w14:paraId="34E8B1A7" w14:textId="77777777" w:rsidR="00DF4935" w:rsidRPr="005D573F" w:rsidRDefault="00DF4935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5DF425A3" w14:textId="77777777" w:rsidR="00DF4935" w:rsidRPr="005D573F" w:rsidRDefault="00DF4935" w:rsidP="00082C20">
            <w:pPr>
              <w:rPr>
                <w:sz w:val="11"/>
                <w:szCs w:val="11"/>
              </w:rPr>
            </w:pPr>
          </w:p>
        </w:tc>
        <w:tc>
          <w:tcPr>
            <w:tcW w:w="2638" w:type="pct"/>
          </w:tcPr>
          <w:p w14:paraId="7A54D379" w14:textId="587A5DDC" w:rsidR="00DF4935" w:rsidRPr="005D573F" w:rsidRDefault="00DF4935" w:rsidP="00082C20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14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sat</w:t>
            </w:r>
            <w:r w:rsidRPr="005D573F">
              <w:rPr>
                <w:spacing w:val="2"/>
                <w:lang w:val="ro-RO"/>
              </w:rPr>
              <w:t>is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cț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icia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2"/>
                <w:lang w:val="ro-RO"/>
              </w:rPr>
              <w:t>e</w:t>
            </w:r>
            <w:r w:rsidRPr="005D573F">
              <w:rPr>
                <w:lang w:val="ro-RO"/>
              </w:rPr>
              <w:t>a și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f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cți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alit</w:t>
            </w:r>
            <w:r w:rsidRPr="005D573F">
              <w:rPr>
                <w:spacing w:val="2"/>
                <w:lang w:val="ro-RO"/>
              </w:rPr>
              <w:t>a</w:t>
            </w:r>
            <w:r w:rsidRPr="005D573F">
              <w:rPr>
                <w:lang w:val="ro-RO"/>
              </w:rPr>
              <w:t xml:space="preserve">tea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late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s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4"/>
                <w:lang w:val="ro-RO"/>
              </w:rPr>
              <w:t>e</w:t>
            </w:r>
          </w:p>
        </w:tc>
        <w:tc>
          <w:tcPr>
            <w:tcW w:w="414" w:type="pct"/>
          </w:tcPr>
          <w:p w14:paraId="2341D36D" w14:textId="71C498EC" w:rsidR="00DF4935" w:rsidRPr="00FA5C33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68401D2E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1480BCA3" w14:textId="77777777" w:rsidTr="00DF4935">
        <w:tblPrEx>
          <w:jc w:val="left"/>
        </w:tblPrEx>
        <w:trPr>
          <w:trHeight w:val="719"/>
        </w:trPr>
        <w:tc>
          <w:tcPr>
            <w:tcW w:w="130" w:type="pct"/>
            <w:vMerge w:val="restart"/>
          </w:tcPr>
          <w:p w14:paraId="3297FA04" w14:textId="2FD6B286" w:rsidR="00DF4935" w:rsidRPr="005D573F" w:rsidRDefault="00DF4935" w:rsidP="00082C20">
            <w:r>
              <w:lastRenderedPageBreak/>
              <w:t>15.</w:t>
            </w:r>
          </w:p>
        </w:tc>
        <w:tc>
          <w:tcPr>
            <w:tcW w:w="840" w:type="pct"/>
            <w:vMerge w:val="restart"/>
          </w:tcPr>
          <w:p w14:paraId="5F992F6F" w14:textId="12179297" w:rsidR="00DF4935" w:rsidRPr="005D573F" w:rsidRDefault="00DF4935" w:rsidP="00082C20">
            <w:pPr>
              <w:ind w:right="272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ţi</w:t>
            </w:r>
            <w:r w:rsidRPr="005D573F">
              <w:rPr>
                <w:rFonts w:eastAsia="Times New Roman"/>
                <w:spacing w:val="-2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zi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ili</w:t>
            </w:r>
            <w:r w:rsidRPr="005D573F">
              <w:rPr>
                <w:rFonts w:eastAsia="Times New Roman"/>
                <w:spacing w:val="-1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ăţii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ile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>ie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pacing w:val="-1"/>
                <w:szCs w:val="20"/>
              </w:rPr>
              <w:t>ug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</w:p>
        </w:tc>
        <w:tc>
          <w:tcPr>
            <w:tcW w:w="2638" w:type="pct"/>
          </w:tcPr>
          <w:p w14:paraId="12BDB0E2" w14:textId="11DE511E" w:rsidR="00DF4935" w:rsidRPr="005D573F" w:rsidRDefault="00DF4935" w:rsidP="00082C20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15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tării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irea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ciar-c</w:t>
            </w:r>
            <w:r w:rsidRPr="005D573F">
              <w:rPr>
                <w:spacing w:val="1"/>
                <w:lang w:val="ro-RO"/>
              </w:rPr>
              <w:t>on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ile. Arhivarea şi păstrarea documentelor financiar-contabile conform prevederilor legale:</w:t>
            </w:r>
          </w:p>
          <w:p w14:paraId="123795BC" w14:textId="77777777" w:rsidR="00DF4935" w:rsidRPr="005D573F" w:rsidRDefault="00DF4935" w:rsidP="00082C20">
            <w:pPr>
              <w:pStyle w:val="ListParagraph"/>
              <w:numPr>
                <w:ilvl w:val="0"/>
                <w:numId w:val="35"/>
              </w:numPr>
              <w:ind w:left="360"/>
            </w:pPr>
            <w:r w:rsidRPr="005D573F">
              <w:rPr>
                <w:rFonts w:eastAsia="Times New Roman"/>
                <w:szCs w:val="20"/>
              </w:rPr>
              <w:t>Asigurarea transparenţei în elaborarea şi execuţia bugetară</w:t>
            </w:r>
          </w:p>
        </w:tc>
        <w:tc>
          <w:tcPr>
            <w:tcW w:w="414" w:type="pct"/>
          </w:tcPr>
          <w:p w14:paraId="797819A5" w14:textId="1E2B9065" w:rsidR="00DF4935" w:rsidRPr="00FA5C33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284FB287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53C0929F" w14:textId="77777777" w:rsidTr="00DF4935">
        <w:tblPrEx>
          <w:jc w:val="left"/>
        </w:tblPrEx>
        <w:trPr>
          <w:trHeight w:val="791"/>
        </w:trPr>
        <w:tc>
          <w:tcPr>
            <w:tcW w:w="130" w:type="pct"/>
            <w:vMerge/>
          </w:tcPr>
          <w:p w14:paraId="29D179A8" w14:textId="77777777" w:rsidR="00DF4935" w:rsidRPr="005D573F" w:rsidRDefault="00DF4935" w:rsidP="00082C20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840" w:type="pct"/>
            <w:vMerge/>
          </w:tcPr>
          <w:p w14:paraId="6434DD99" w14:textId="77777777" w:rsidR="00DF4935" w:rsidRPr="005D573F" w:rsidRDefault="00DF4935" w:rsidP="00082C20">
            <w:pPr>
              <w:rPr>
                <w:sz w:val="11"/>
                <w:szCs w:val="11"/>
              </w:rPr>
            </w:pPr>
          </w:p>
        </w:tc>
        <w:tc>
          <w:tcPr>
            <w:tcW w:w="2638" w:type="pct"/>
          </w:tcPr>
          <w:p w14:paraId="5B261FEE" w14:textId="7C8DE702" w:rsidR="00DF4935" w:rsidRPr="005D573F" w:rsidRDefault="00DF4935" w:rsidP="00082C20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15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lang w:val="ro-RO"/>
              </w:rPr>
              <w:t>S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lang w:val="ro-RO"/>
              </w:rPr>
              <w:t>erea spre a</w:t>
            </w:r>
            <w:r w:rsidRPr="005D573F">
              <w:rPr>
                <w:spacing w:val="1"/>
                <w:lang w:val="ro-RO"/>
              </w:rPr>
              <w:t>prob</w:t>
            </w:r>
            <w:r w:rsidRPr="005D573F">
              <w:rPr>
                <w:lang w:val="ro-RO"/>
              </w:rPr>
              <w:t>are</w:t>
            </w:r>
            <w:r>
              <w:rPr>
                <w:lang w:val="ro-RO"/>
              </w:rPr>
              <w:t xml:space="preserve">,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lang w:val="ro-RO"/>
              </w:rPr>
              <w:t>iliul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traţie</w:t>
            </w:r>
            <w:r>
              <w:rPr>
                <w:lang w:val="ro-RO"/>
              </w:rPr>
              <w:t>,</w:t>
            </w:r>
            <w:r w:rsidRPr="005D573F">
              <w:rPr>
                <w:spacing w:val="-9"/>
                <w:lang w:val="ro-RO"/>
              </w:rPr>
              <w:t xml:space="preserve"> a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por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4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ţie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ug</w:t>
            </w:r>
            <w:r w:rsidRPr="005D573F">
              <w:rPr>
                <w:lang w:val="ro-RO"/>
              </w:rPr>
              <w:t>eta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ă</w:t>
            </w:r>
          </w:p>
        </w:tc>
        <w:tc>
          <w:tcPr>
            <w:tcW w:w="414" w:type="pct"/>
          </w:tcPr>
          <w:p w14:paraId="60A3D622" w14:textId="084F3F0C" w:rsidR="00DF4935" w:rsidRPr="00FA5C33" w:rsidRDefault="00DF4935" w:rsidP="00082C20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  <w:gridSpan w:val="3"/>
          </w:tcPr>
          <w:p w14:paraId="1A915041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  <w:tr w:rsidR="00DF4935" w:rsidRPr="005D573F" w14:paraId="22E8EC3B" w14:textId="77777777" w:rsidTr="00DF4935">
        <w:tblPrEx>
          <w:jc w:val="left"/>
        </w:tblPrEx>
        <w:trPr>
          <w:trHeight w:val="811"/>
        </w:trPr>
        <w:tc>
          <w:tcPr>
            <w:tcW w:w="130" w:type="pct"/>
          </w:tcPr>
          <w:p w14:paraId="1DC5C2C4" w14:textId="1A9D21E1" w:rsidR="00DF4935" w:rsidRPr="005D573F" w:rsidRDefault="00DF4935" w:rsidP="00082C20">
            <w:r>
              <w:t>16.</w:t>
            </w:r>
          </w:p>
        </w:tc>
        <w:tc>
          <w:tcPr>
            <w:tcW w:w="840" w:type="pct"/>
          </w:tcPr>
          <w:p w14:paraId="5B80087F" w14:textId="7869CE9D" w:rsidR="00DF4935" w:rsidRPr="005D573F" w:rsidRDefault="00DF4935" w:rsidP="00082C20">
            <w:pPr>
              <w:ind w:right="193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irea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tă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dr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ala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iale</w:t>
            </w:r>
          </w:p>
        </w:tc>
        <w:tc>
          <w:tcPr>
            <w:tcW w:w="2638" w:type="pct"/>
          </w:tcPr>
          <w:p w14:paraId="59D2CFD2" w14:textId="7BCB7668" w:rsidR="00DF4935" w:rsidRPr="00F76E66" w:rsidRDefault="00DF4935" w:rsidP="00082C20">
            <w:pPr>
              <w:pStyle w:val="NoSpacing"/>
              <w:ind w:left="0"/>
              <w:rPr>
                <w:lang w:val="ro-RO"/>
              </w:rPr>
            </w:pPr>
            <w:r w:rsidRPr="00F76E66">
              <w:rPr>
                <w:spacing w:val="-2"/>
                <w:lang w:val="ro-RO"/>
              </w:rPr>
              <w:t>16.1. A</w:t>
            </w:r>
            <w:r w:rsidRPr="00F76E66">
              <w:rPr>
                <w:spacing w:val="-1"/>
                <w:lang w:val="ro-RO"/>
              </w:rPr>
              <w:t>s</w:t>
            </w:r>
            <w:r w:rsidRPr="00F76E66">
              <w:rPr>
                <w:lang w:val="ro-RO"/>
              </w:rPr>
              <w:t>i</w:t>
            </w:r>
            <w:r w:rsidRPr="00F76E66">
              <w:rPr>
                <w:spacing w:val="1"/>
                <w:lang w:val="ro-RO"/>
              </w:rPr>
              <w:t>g</w:t>
            </w:r>
            <w:r w:rsidRPr="00F76E66">
              <w:rPr>
                <w:spacing w:val="-1"/>
                <w:lang w:val="ro-RO"/>
              </w:rPr>
              <w:t>u</w:t>
            </w:r>
            <w:r w:rsidRPr="00F76E66">
              <w:rPr>
                <w:spacing w:val="1"/>
                <w:lang w:val="ro-RO"/>
              </w:rPr>
              <w:t>r</w:t>
            </w:r>
            <w:r w:rsidRPr="00F76E66">
              <w:rPr>
                <w:lang w:val="ro-RO"/>
              </w:rPr>
              <w:t>area î</w:t>
            </w:r>
            <w:r w:rsidRPr="00F76E66">
              <w:rPr>
                <w:spacing w:val="-1"/>
                <w:lang w:val="ro-RO"/>
              </w:rPr>
              <w:t>n</w:t>
            </w:r>
            <w:r w:rsidRPr="00F76E66">
              <w:rPr>
                <w:lang w:val="ro-RO"/>
              </w:rPr>
              <w:t>t</w:t>
            </w:r>
            <w:r w:rsidRPr="00F76E66">
              <w:rPr>
                <w:spacing w:val="1"/>
                <w:lang w:val="ro-RO"/>
              </w:rPr>
              <w:t>o</w:t>
            </w:r>
            <w:r w:rsidRPr="00F76E66">
              <w:rPr>
                <w:spacing w:val="3"/>
                <w:lang w:val="ro-RO"/>
              </w:rPr>
              <w:t>c</w:t>
            </w:r>
            <w:r w:rsidRPr="00F76E66">
              <w:rPr>
                <w:spacing w:val="-1"/>
                <w:lang w:val="ro-RO"/>
              </w:rPr>
              <w:t>m</w:t>
            </w:r>
            <w:r w:rsidRPr="00F76E66">
              <w:rPr>
                <w:lang w:val="ro-RO"/>
              </w:rPr>
              <w:t>irii c</w:t>
            </w:r>
            <w:r w:rsidRPr="00F76E66">
              <w:rPr>
                <w:spacing w:val="1"/>
                <w:lang w:val="ro-RO"/>
              </w:rPr>
              <w:t>or</w:t>
            </w:r>
            <w:r w:rsidRPr="00F76E66">
              <w:rPr>
                <w:lang w:val="ro-RO"/>
              </w:rPr>
              <w:t>e</w:t>
            </w:r>
            <w:r w:rsidRPr="00F76E66">
              <w:rPr>
                <w:spacing w:val="1"/>
                <w:lang w:val="ro-RO"/>
              </w:rPr>
              <w:t>c</w:t>
            </w:r>
            <w:r w:rsidRPr="00F76E66">
              <w:rPr>
                <w:lang w:val="ro-RO"/>
              </w:rPr>
              <w:t xml:space="preserve">te </w:t>
            </w:r>
            <w:r w:rsidRPr="00F76E66">
              <w:rPr>
                <w:spacing w:val="-1"/>
                <w:lang w:val="ro-RO"/>
              </w:rPr>
              <w:t>ş</w:t>
            </w:r>
            <w:r w:rsidRPr="00F76E66">
              <w:rPr>
                <w:lang w:val="ro-RO"/>
              </w:rPr>
              <w:t>i la te</w:t>
            </w:r>
            <w:r w:rsidRPr="00F76E66">
              <w:rPr>
                <w:spacing w:val="3"/>
                <w:lang w:val="ro-RO"/>
              </w:rPr>
              <w:t>r</w:t>
            </w:r>
            <w:r w:rsidRPr="00F76E66">
              <w:rPr>
                <w:spacing w:val="-4"/>
                <w:lang w:val="ro-RO"/>
              </w:rPr>
              <w:t>m</w:t>
            </w:r>
            <w:r w:rsidRPr="00F76E66">
              <w:rPr>
                <w:spacing w:val="3"/>
                <w:lang w:val="ro-RO"/>
              </w:rPr>
              <w:t>e</w:t>
            </w:r>
            <w:r w:rsidRPr="00F76E66">
              <w:rPr>
                <w:lang w:val="ro-RO"/>
              </w:rPr>
              <w:t xml:space="preserve">n a </w:t>
            </w:r>
            <w:r w:rsidRPr="00F76E66">
              <w:rPr>
                <w:spacing w:val="-1"/>
                <w:lang w:val="ro-RO"/>
              </w:rPr>
              <w:t>s</w:t>
            </w:r>
            <w:r w:rsidRPr="00F76E66">
              <w:rPr>
                <w:lang w:val="ro-RO"/>
              </w:rPr>
              <w:t>tatel</w:t>
            </w:r>
            <w:r w:rsidRPr="00F76E66">
              <w:rPr>
                <w:spacing w:val="1"/>
                <w:lang w:val="ro-RO"/>
              </w:rPr>
              <w:t>o</w:t>
            </w:r>
            <w:r w:rsidRPr="00F76E66">
              <w:rPr>
                <w:lang w:val="ro-RO"/>
              </w:rPr>
              <w:t xml:space="preserve">r </w:t>
            </w:r>
            <w:r w:rsidRPr="00F76E66">
              <w:rPr>
                <w:spacing w:val="1"/>
                <w:lang w:val="ro-RO"/>
              </w:rPr>
              <w:t>d</w:t>
            </w:r>
            <w:r w:rsidRPr="00F76E66">
              <w:rPr>
                <w:lang w:val="ro-RO"/>
              </w:rPr>
              <w:t xml:space="preserve">e </w:t>
            </w:r>
            <w:r w:rsidRPr="00F76E66">
              <w:rPr>
                <w:spacing w:val="1"/>
                <w:lang w:val="ro-RO"/>
              </w:rPr>
              <w:t>p</w:t>
            </w:r>
            <w:r w:rsidRPr="00F76E66">
              <w:rPr>
                <w:lang w:val="ro-RO"/>
              </w:rPr>
              <w:t>lată</w:t>
            </w:r>
          </w:p>
        </w:tc>
        <w:tc>
          <w:tcPr>
            <w:tcW w:w="414" w:type="pct"/>
          </w:tcPr>
          <w:p w14:paraId="077B8369" w14:textId="53251FF0" w:rsidR="00DF4935" w:rsidRPr="00F76E66" w:rsidRDefault="00DF4935" w:rsidP="00082C20">
            <w:pPr>
              <w:ind w:left="105" w:right="-20"/>
              <w:jc w:val="center"/>
              <w:rPr>
                <w:rFonts w:eastAsia="Times New Roman"/>
                <w:b/>
                <w:szCs w:val="20"/>
              </w:rPr>
            </w:pPr>
          </w:p>
        </w:tc>
        <w:tc>
          <w:tcPr>
            <w:tcW w:w="978" w:type="pct"/>
            <w:gridSpan w:val="3"/>
          </w:tcPr>
          <w:p w14:paraId="75F06894" w14:textId="77777777" w:rsidR="00DF4935" w:rsidRPr="005D573F" w:rsidRDefault="00DF4935" w:rsidP="00082C20">
            <w:pPr>
              <w:jc w:val="center"/>
              <w:rPr>
                <w:b/>
              </w:rPr>
            </w:pPr>
          </w:p>
        </w:tc>
      </w:tr>
    </w:tbl>
    <w:p w14:paraId="7A340B8F" w14:textId="4BA709FE" w:rsidR="00EE2C21" w:rsidRPr="00EE2C21" w:rsidRDefault="00EE2C21" w:rsidP="00EE2C21">
      <w:pPr>
        <w:pStyle w:val="ListParagraph"/>
        <w:widowControl/>
        <w:numPr>
          <w:ilvl w:val="0"/>
          <w:numId w:val="55"/>
        </w:numPr>
        <w:rPr>
          <w:b/>
          <w:bCs/>
        </w:rPr>
      </w:pPr>
      <w:r w:rsidRPr="00EE2C21">
        <w:rPr>
          <w:rFonts w:eastAsia="Times New Roman"/>
          <w:b/>
          <w:bCs/>
          <w:szCs w:val="20"/>
        </w:rPr>
        <w:t>Rel</w:t>
      </w:r>
      <w:r w:rsidRPr="00EE2C21">
        <w:rPr>
          <w:rFonts w:eastAsia="Times New Roman"/>
          <w:b/>
          <w:bCs/>
          <w:spacing w:val="1"/>
          <w:szCs w:val="20"/>
        </w:rPr>
        <w:t>aț</w:t>
      </w:r>
      <w:r w:rsidRPr="00EE2C21">
        <w:rPr>
          <w:rFonts w:eastAsia="Times New Roman"/>
          <w:b/>
          <w:bCs/>
          <w:szCs w:val="20"/>
        </w:rPr>
        <w:t>ii de c</w:t>
      </w:r>
      <w:r w:rsidRPr="00EE2C21">
        <w:rPr>
          <w:rFonts w:eastAsia="Times New Roman"/>
          <w:b/>
          <w:bCs/>
          <w:spacing w:val="4"/>
          <w:szCs w:val="20"/>
        </w:rPr>
        <w:t>o</w:t>
      </w:r>
      <w:r w:rsidRPr="00EE2C21">
        <w:rPr>
          <w:rFonts w:eastAsia="Times New Roman"/>
          <w:b/>
          <w:bCs/>
          <w:spacing w:val="-3"/>
          <w:szCs w:val="20"/>
        </w:rPr>
        <w:t>m</w:t>
      </w:r>
      <w:r w:rsidRPr="00EE2C21">
        <w:rPr>
          <w:rFonts w:eastAsia="Times New Roman"/>
          <w:b/>
          <w:bCs/>
          <w:szCs w:val="20"/>
        </w:rPr>
        <w:t>u</w:t>
      </w:r>
      <w:r w:rsidRPr="00EE2C21">
        <w:rPr>
          <w:rFonts w:eastAsia="Times New Roman"/>
          <w:b/>
          <w:bCs/>
          <w:spacing w:val="-1"/>
          <w:szCs w:val="20"/>
        </w:rPr>
        <w:t>n</w:t>
      </w:r>
      <w:r w:rsidRPr="00EE2C21">
        <w:rPr>
          <w:rFonts w:eastAsia="Times New Roman"/>
          <w:b/>
          <w:bCs/>
          <w:szCs w:val="20"/>
        </w:rPr>
        <w:t>ic</w:t>
      </w:r>
      <w:r w:rsidRPr="00EE2C21">
        <w:rPr>
          <w:rFonts w:eastAsia="Times New Roman"/>
          <w:b/>
          <w:bCs/>
          <w:spacing w:val="1"/>
          <w:szCs w:val="20"/>
        </w:rPr>
        <w:t>a</w:t>
      </w:r>
      <w:r w:rsidRPr="00EE2C21">
        <w:rPr>
          <w:rFonts w:eastAsia="Times New Roman"/>
          <w:b/>
          <w:bCs/>
          <w:szCs w:val="20"/>
        </w:rPr>
        <w:t xml:space="preserve">re: </w:t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  <w:r w:rsidRPr="00EE2C21">
        <w:rPr>
          <w:rFonts w:eastAsia="Times New Roman"/>
          <w:b/>
          <w:bCs/>
          <w:szCs w:val="20"/>
        </w:rPr>
        <w:tab/>
      </w:r>
    </w:p>
    <w:tbl>
      <w:tblPr>
        <w:tblStyle w:val="TableGrid"/>
        <w:tblW w:w="5008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1"/>
        <w:gridCol w:w="2450"/>
        <w:gridCol w:w="7774"/>
        <w:gridCol w:w="1205"/>
        <w:gridCol w:w="2871"/>
      </w:tblGrid>
      <w:tr w:rsidR="00DF4935" w:rsidRPr="005D573F" w14:paraId="481DBDD4" w14:textId="77777777" w:rsidTr="00DF4935">
        <w:trPr>
          <w:trHeight w:val="470"/>
          <w:tblHeader/>
          <w:jc w:val="center"/>
        </w:trPr>
        <w:tc>
          <w:tcPr>
            <w:tcW w:w="133" w:type="pct"/>
            <w:vAlign w:val="center"/>
          </w:tcPr>
          <w:p w14:paraId="0786FE2B" w14:textId="77777777" w:rsidR="00DF4935" w:rsidRPr="005D573F" w:rsidRDefault="00DF4935" w:rsidP="00DF4935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</w:t>
            </w:r>
            <w:r>
              <w:rPr>
                <w:rFonts w:eastAsia="Times New Roman"/>
                <w:szCs w:val="20"/>
              </w:rPr>
              <w:t>t.</w:t>
            </w:r>
          </w:p>
        </w:tc>
        <w:tc>
          <w:tcPr>
            <w:tcW w:w="834" w:type="pct"/>
            <w:vAlign w:val="center"/>
          </w:tcPr>
          <w:p w14:paraId="60D16387" w14:textId="77777777" w:rsidR="00DF4935" w:rsidRPr="005D573F" w:rsidRDefault="00DF4935" w:rsidP="00DF4935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5BE41CD0" w14:textId="77777777" w:rsidR="00DF4935" w:rsidRPr="005D573F" w:rsidRDefault="00DF4935" w:rsidP="00DF4935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46" w:type="pct"/>
            <w:vAlign w:val="center"/>
          </w:tcPr>
          <w:p w14:paraId="5932518B" w14:textId="77777777" w:rsidR="00DF4935" w:rsidRPr="005D573F" w:rsidRDefault="00DF4935" w:rsidP="00DF4935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7A6F369B" w14:textId="77777777" w:rsidR="00DF4935" w:rsidRPr="005D573F" w:rsidRDefault="00DF4935" w:rsidP="00DF4935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410" w:type="pct"/>
            <w:vAlign w:val="center"/>
          </w:tcPr>
          <w:p w14:paraId="178ED4D8" w14:textId="282DCEEA" w:rsidR="00DF4935" w:rsidRPr="005D573F" w:rsidRDefault="00DF4935" w:rsidP="00DF4935">
            <w:pPr>
              <w:ind w:right="-25"/>
              <w:jc w:val="center"/>
              <w:rPr>
                <w:rFonts w:eastAsia="Times New Roman"/>
                <w:szCs w:val="20"/>
              </w:rPr>
            </w:pPr>
            <w:r w:rsidRPr="008B27EE">
              <w:rPr>
                <w:szCs w:val="20"/>
              </w:rPr>
              <w:t>Punctaj acordat la autoevaluare</w:t>
            </w:r>
          </w:p>
        </w:tc>
        <w:tc>
          <w:tcPr>
            <w:tcW w:w="977" w:type="pct"/>
            <w:vAlign w:val="center"/>
          </w:tcPr>
          <w:p w14:paraId="5D8811BF" w14:textId="00679D8F" w:rsidR="00DF4935" w:rsidRPr="005D573F" w:rsidRDefault="00DF4935" w:rsidP="00DF4935">
            <w:pPr>
              <w:jc w:val="center"/>
              <w:rPr>
                <w:rFonts w:eastAsia="Times New Roman"/>
                <w:szCs w:val="20"/>
              </w:rPr>
            </w:pPr>
            <w:r w:rsidRPr="008B27EE">
              <w:rPr>
                <w:szCs w:val="20"/>
              </w:rPr>
              <w:t>Motivarea acordării punctajului pentru fiecare criteriu de performanță</w:t>
            </w:r>
          </w:p>
        </w:tc>
      </w:tr>
      <w:tr w:rsidR="00DB5E8C" w:rsidRPr="005D573F" w14:paraId="4E49BDE2" w14:textId="77777777" w:rsidTr="00DF4935">
        <w:tblPrEx>
          <w:jc w:val="left"/>
        </w:tblPrEx>
        <w:trPr>
          <w:trHeight w:val="485"/>
        </w:trPr>
        <w:tc>
          <w:tcPr>
            <w:tcW w:w="133" w:type="pct"/>
            <w:vMerge w:val="restart"/>
          </w:tcPr>
          <w:p w14:paraId="368AC8DA" w14:textId="4958802A" w:rsidR="00DB5E8C" w:rsidRPr="005D573F" w:rsidRDefault="00DB5E8C" w:rsidP="00DF4935">
            <w:pPr>
              <w:widowControl/>
            </w:pPr>
            <w:r>
              <w:t>1.</w:t>
            </w:r>
          </w:p>
        </w:tc>
        <w:tc>
          <w:tcPr>
            <w:tcW w:w="834" w:type="pct"/>
            <w:vMerge w:val="restart"/>
          </w:tcPr>
          <w:p w14:paraId="4BD1EC0A" w14:textId="51E000AA" w:rsidR="00DB5E8C" w:rsidRPr="005D573F" w:rsidRDefault="00DB5E8C" w:rsidP="00DF4935">
            <w:pPr>
              <w:ind w:right="61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ăs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tra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ite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tă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te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datel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licitate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lar</w:t>
            </w:r>
          </w:p>
        </w:tc>
        <w:tc>
          <w:tcPr>
            <w:tcW w:w="2646" w:type="pct"/>
          </w:tcPr>
          <w:p w14:paraId="005E697B" w14:textId="77777777" w:rsidR="00DB5E8C" w:rsidRDefault="00DB5E8C" w:rsidP="00DF4935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 As</w:t>
            </w:r>
            <w:r w:rsidRPr="005D573F">
              <w:rPr>
                <w:spacing w:val="-1"/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4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căr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f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ux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t, 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>m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or</w:t>
            </w:r>
          </w:p>
          <w:p w14:paraId="4F590F2D" w14:textId="7D1A98A2" w:rsidR="00DB5E8C" w:rsidRPr="005D573F" w:rsidRDefault="00DB5E8C" w:rsidP="00DF4935">
            <w:pPr>
              <w:pStyle w:val="NoSpacing"/>
              <w:ind w:left="0"/>
              <w:rPr>
                <w:lang w:val="ro-RO"/>
              </w:rPr>
            </w:pPr>
          </w:p>
        </w:tc>
        <w:tc>
          <w:tcPr>
            <w:tcW w:w="410" w:type="pct"/>
          </w:tcPr>
          <w:p w14:paraId="26A81F7E" w14:textId="7AB185A4" w:rsidR="00DB5E8C" w:rsidRPr="008C409E" w:rsidRDefault="00DB5E8C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568BDA7C" w14:textId="77777777" w:rsidR="00DB5E8C" w:rsidRPr="005D573F" w:rsidRDefault="00DB5E8C" w:rsidP="00DF4935">
            <w:pPr>
              <w:jc w:val="center"/>
              <w:rPr>
                <w:b/>
              </w:rPr>
            </w:pPr>
          </w:p>
        </w:tc>
      </w:tr>
      <w:tr w:rsidR="00DB5E8C" w:rsidRPr="005D573F" w14:paraId="0A72DEF3" w14:textId="77777777" w:rsidTr="00DF4935">
        <w:tblPrEx>
          <w:jc w:val="left"/>
        </w:tblPrEx>
        <w:trPr>
          <w:trHeight w:val="260"/>
        </w:trPr>
        <w:tc>
          <w:tcPr>
            <w:tcW w:w="133" w:type="pct"/>
            <w:vMerge/>
          </w:tcPr>
          <w:p w14:paraId="7E066416" w14:textId="77777777" w:rsidR="00DB5E8C" w:rsidRPr="005D573F" w:rsidRDefault="00DB5E8C" w:rsidP="00DF4935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563A89CA" w14:textId="77777777" w:rsidR="00DB5E8C" w:rsidRPr="005D573F" w:rsidRDefault="00DB5E8C" w:rsidP="00DF4935">
            <w:pPr>
              <w:rPr>
                <w:sz w:val="12"/>
                <w:szCs w:val="12"/>
              </w:rPr>
            </w:pPr>
          </w:p>
        </w:tc>
        <w:tc>
          <w:tcPr>
            <w:tcW w:w="2646" w:type="pct"/>
          </w:tcPr>
          <w:p w14:paraId="4153DAD6" w14:textId="77777777" w:rsidR="00DB5E8C" w:rsidRDefault="00DB5E8C" w:rsidP="00DF4935">
            <w:pPr>
              <w:ind w:right="-20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  <w:szCs w:val="20"/>
              </w:rPr>
              <w:t xml:space="preserve">1.2. </w:t>
            </w:r>
            <w:r w:rsidRPr="0034467E">
              <w:rPr>
                <w:rFonts w:eastAsia="Times New Roman"/>
                <w:b/>
                <w:szCs w:val="20"/>
              </w:rPr>
              <w:t>Întocmirea documentelor şi a rapoartelor tematice curente şi speciale, cerute de inspectoratul școlar, Ministerul Educației sau alte instituţii abilitate prin lege</w:t>
            </w:r>
          </w:p>
          <w:p w14:paraId="1EC4F682" w14:textId="049ACA69" w:rsidR="00DB5E8C" w:rsidRPr="0034467E" w:rsidRDefault="00DB5E8C" w:rsidP="00DF4935">
            <w:pPr>
              <w:ind w:right="-20"/>
              <w:rPr>
                <w:spacing w:val="1"/>
              </w:rPr>
            </w:pPr>
          </w:p>
        </w:tc>
        <w:tc>
          <w:tcPr>
            <w:tcW w:w="410" w:type="pct"/>
          </w:tcPr>
          <w:p w14:paraId="053190D4" w14:textId="0760E828" w:rsidR="00DB5E8C" w:rsidRPr="008C409E" w:rsidRDefault="00DB5E8C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43D2D645" w14:textId="77777777" w:rsidR="00DB5E8C" w:rsidRPr="005D573F" w:rsidRDefault="00DB5E8C" w:rsidP="00DF4935">
            <w:pPr>
              <w:jc w:val="center"/>
              <w:rPr>
                <w:b/>
              </w:rPr>
            </w:pPr>
          </w:p>
        </w:tc>
      </w:tr>
      <w:tr w:rsidR="00DB5E8C" w:rsidRPr="005D573F" w14:paraId="3E741C6A" w14:textId="77777777" w:rsidTr="00DF4935">
        <w:tblPrEx>
          <w:jc w:val="left"/>
        </w:tblPrEx>
        <w:trPr>
          <w:trHeight w:val="62"/>
        </w:trPr>
        <w:tc>
          <w:tcPr>
            <w:tcW w:w="133" w:type="pct"/>
            <w:vMerge/>
          </w:tcPr>
          <w:p w14:paraId="73DFC77F" w14:textId="77777777" w:rsidR="00DB5E8C" w:rsidRPr="005D573F" w:rsidRDefault="00DB5E8C" w:rsidP="00DF4935"/>
        </w:tc>
        <w:tc>
          <w:tcPr>
            <w:tcW w:w="834" w:type="pct"/>
            <w:vMerge/>
          </w:tcPr>
          <w:p w14:paraId="6AF54E51" w14:textId="77777777" w:rsidR="00DB5E8C" w:rsidRPr="005D573F" w:rsidRDefault="00DB5E8C" w:rsidP="00DF4935">
            <w:pPr>
              <w:ind w:right="61"/>
              <w:rPr>
                <w:sz w:val="12"/>
                <w:szCs w:val="12"/>
              </w:rPr>
            </w:pPr>
          </w:p>
        </w:tc>
        <w:tc>
          <w:tcPr>
            <w:tcW w:w="2646" w:type="pct"/>
          </w:tcPr>
          <w:p w14:paraId="3DAD4746" w14:textId="77777777" w:rsidR="00DB5E8C" w:rsidRDefault="00DB5E8C" w:rsidP="00DF4935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por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atel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licitate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at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şc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r</w:t>
            </w:r>
          </w:p>
          <w:p w14:paraId="490AB55F" w14:textId="77777777" w:rsidR="00DB5E8C" w:rsidRDefault="00DB5E8C" w:rsidP="00DF4935">
            <w:pPr>
              <w:pStyle w:val="NoSpacing"/>
              <w:ind w:left="0"/>
              <w:rPr>
                <w:rFonts w:eastAsia="Times New Roman"/>
                <w:b w:val="0"/>
                <w:szCs w:val="20"/>
                <w:lang w:val="ro-RO"/>
              </w:rPr>
            </w:pPr>
          </w:p>
          <w:p w14:paraId="5FCA6AF1" w14:textId="64D135D2" w:rsidR="00DB5E8C" w:rsidRPr="005D573F" w:rsidRDefault="00DB5E8C" w:rsidP="00DF4935">
            <w:pPr>
              <w:pStyle w:val="NoSpacing"/>
              <w:ind w:left="0"/>
              <w:rPr>
                <w:rFonts w:eastAsia="Times New Roman"/>
                <w:b w:val="0"/>
                <w:szCs w:val="20"/>
                <w:lang w:val="ro-RO"/>
              </w:rPr>
            </w:pPr>
          </w:p>
        </w:tc>
        <w:tc>
          <w:tcPr>
            <w:tcW w:w="410" w:type="pct"/>
          </w:tcPr>
          <w:p w14:paraId="73758095" w14:textId="2BB6F883" w:rsidR="00DB5E8C" w:rsidRPr="008C409E" w:rsidRDefault="00DB5E8C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585E8DD5" w14:textId="77777777" w:rsidR="00DB5E8C" w:rsidRPr="005D573F" w:rsidRDefault="00DB5E8C" w:rsidP="00DF4935">
            <w:pPr>
              <w:jc w:val="center"/>
              <w:rPr>
                <w:b/>
              </w:rPr>
            </w:pPr>
          </w:p>
        </w:tc>
      </w:tr>
      <w:tr w:rsidR="00DF4935" w:rsidRPr="005D573F" w14:paraId="0D20797D" w14:textId="77777777" w:rsidTr="00DF4935">
        <w:tblPrEx>
          <w:jc w:val="left"/>
        </w:tblPrEx>
        <w:trPr>
          <w:trHeight w:val="584"/>
        </w:trPr>
        <w:tc>
          <w:tcPr>
            <w:tcW w:w="133" w:type="pct"/>
          </w:tcPr>
          <w:p w14:paraId="0772E7E7" w14:textId="46F84309" w:rsidR="00DF4935" w:rsidRPr="005D573F" w:rsidRDefault="00DF4935" w:rsidP="00DF4935">
            <w:r>
              <w:t>2.</w:t>
            </w:r>
          </w:p>
        </w:tc>
        <w:tc>
          <w:tcPr>
            <w:tcW w:w="834" w:type="pct"/>
          </w:tcPr>
          <w:p w14:paraId="0657346A" w14:textId="7A782CB0" w:rsidR="00DF4935" w:rsidRPr="005D573F" w:rsidRDefault="00DF4935" w:rsidP="00DF4935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por</w:t>
            </w:r>
            <w:r w:rsidRPr="005D573F">
              <w:rPr>
                <w:rFonts w:eastAsia="Times New Roman"/>
                <w:szCs w:val="20"/>
              </w:rPr>
              <w:t>tea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în</w:t>
            </w:r>
            <w:r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 xml:space="preserve">ai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ice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-2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aţie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at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 xml:space="preserve">teze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v 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tiv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au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lii</w:t>
            </w:r>
          </w:p>
        </w:tc>
        <w:tc>
          <w:tcPr>
            <w:tcW w:w="2646" w:type="pct"/>
          </w:tcPr>
          <w:p w14:paraId="5A826C1F" w14:textId="639F9F9E" w:rsidR="00DF4935" w:rsidRPr="005D573F" w:rsidRDefault="00DF4935" w:rsidP="00DF4935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ed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un</w:t>
            </w:r>
            <w:r w:rsidRPr="005D573F">
              <w:rPr>
                <w:lang w:val="ro-RO"/>
              </w:rPr>
              <w:t>ica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2"/>
                <w:lang w:val="ro-RO"/>
              </w:rPr>
              <w:t>ă</w:t>
            </w:r>
          </w:p>
        </w:tc>
        <w:tc>
          <w:tcPr>
            <w:tcW w:w="410" w:type="pct"/>
          </w:tcPr>
          <w:p w14:paraId="587AC225" w14:textId="256872FD" w:rsidR="00DF4935" w:rsidRPr="006B38E6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1732A63F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  <w:tr w:rsidR="00DF4935" w:rsidRPr="005D573F" w14:paraId="7B6918E2" w14:textId="77777777" w:rsidTr="00DF4935">
        <w:tblPrEx>
          <w:jc w:val="left"/>
        </w:tblPrEx>
        <w:trPr>
          <w:trHeight w:val="188"/>
        </w:trPr>
        <w:tc>
          <w:tcPr>
            <w:tcW w:w="133" w:type="pct"/>
            <w:vMerge w:val="restart"/>
          </w:tcPr>
          <w:p w14:paraId="31E1562D" w14:textId="219F0D3E" w:rsidR="00DF4935" w:rsidRPr="005D573F" w:rsidRDefault="00DF4935" w:rsidP="00DF4935">
            <w:r>
              <w:t>3.</w:t>
            </w:r>
          </w:p>
        </w:tc>
        <w:tc>
          <w:tcPr>
            <w:tcW w:w="834" w:type="pct"/>
            <w:vMerge w:val="restart"/>
          </w:tcPr>
          <w:p w14:paraId="0791DF1E" w14:textId="1911EF3E" w:rsidR="00DF4935" w:rsidRPr="005D573F" w:rsidRDefault="00DF4935" w:rsidP="00DF4935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1"/>
                <w:szCs w:val="20"/>
              </w:rPr>
              <w:t>bor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ităţile a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 xml:space="preserve">traţiei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1"/>
                <w:szCs w:val="20"/>
              </w:rPr>
              <w:t>b</w:t>
            </w:r>
            <w:r w:rsidRPr="005D573F">
              <w:rPr>
                <w:rFonts w:eastAsia="Times New Roman"/>
                <w:szCs w:val="20"/>
              </w:rPr>
              <w:t>lice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ii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ciali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ţii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ă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ţilor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 ele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</w:p>
        </w:tc>
        <w:tc>
          <w:tcPr>
            <w:tcW w:w="2646" w:type="pct"/>
          </w:tcPr>
          <w:p w14:paraId="022931EE" w14:textId="2B108875" w:rsidR="00DF4935" w:rsidRPr="005D573F" w:rsidRDefault="00DF4935" w:rsidP="00DF4935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De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nerea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cu a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ităţile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3"/>
                <w:lang w:val="ro-RO"/>
              </w:rPr>
              <w:t>d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traţiei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3"/>
                <w:lang w:val="ro-RO"/>
              </w:rPr>
              <w:t>b</w:t>
            </w:r>
            <w:r w:rsidRPr="005D573F">
              <w:rPr>
                <w:lang w:val="ro-RO"/>
              </w:rPr>
              <w:t>lice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3"/>
                <w:lang w:val="ro-RO"/>
              </w:rPr>
              <w:t>e</w:t>
            </w:r>
          </w:p>
        </w:tc>
        <w:tc>
          <w:tcPr>
            <w:tcW w:w="410" w:type="pct"/>
          </w:tcPr>
          <w:p w14:paraId="016D3B80" w14:textId="33100CA2" w:rsidR="00DF4935" w:rsidRPr="006B38E6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26FE0DEE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  <w:tr w:rsidR="00DF4935" w:rsidRPr="005D573F" w14:paraId="395C081B" w14:textId="77777777" w:rsidTr="00DF4935">
        <w:tblPrEx>
          <w:jc w:val="left"/>
        </w:tblPrEx>
        <w:trPr>
          <w:trHeight w:val="240"/>
        </w:trPr>
        <w:tc>
          <w:tcPr>
            <w:tcW w:w="133" w:type="pct"/>
            <w:vMerge/>
          </w:tcPr>
          <w:p w14:paraId="09EC8380" w14:textId="77777777" w:rsidR="00DF4935" w:rsidRPr="005D573F" w:rsidRDefault="00DF4935" w:rsidP="00DF4935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517D8078" w14:textId="77777777" w:rsidR="00DF4935" w:rsidRPr="005D573F" w:rsidRDefault="00DF4935" w:rsidP="00DF4935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46" w:type="pct"/>
          </w:tcPr>
          <w:p w14:paraId="56B6538F" w14:textId="745E26E7" w:rsidR="00DF4935" w:rsidRPr="005D573F" w:rsidRDefault="00DF4935" w:rsidP="00DF4935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ţilor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ţi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ai ele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</w:p>
        </w:tc>
        <w:tc>
          <w:tcPr>
            <w:tcW w:w="410" w:type="pct"/>
          </w:tcPr>
          <w:p w14:paraId="2BB0783B" w14:textId="09C16996" w:rsidR="00DF4935" w:rsidRPr="006B38E6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6F3AAF17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  <w:tr w:rsidR="00DF4935" w:rsidRPr="005D573F" w14:paraId="54CD66AE" w14:textId="77777777" w:rsidTr="00DF4935">
        <w:tblPrEx>
          <w:jc w:val="left"/>
        </w:tblPrEx>
        <w:trPr>
          <w:trHeight w:val="695"/>
        </w:trPr>
        <w:tc>
          <w:tcPr>
            <w:tcW w:w="133" w:type="pct"/>
            <w:vMerge/>
          </w:tcPr>
          <w:p w14:paraId="1AAFCC4D" w14:textId="77777777" w:rsidR="00DF4935" w:rsidRPr="005D573F" w:rsidRDefault="00DF4935" w:rsidP="00DF4935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653D6D4D" w14:textId="77777777" w:rsidR="00DF4935" w:rsidRPr="005D573F" w:rsidRDefault="00DF4935" w:rsidP="00DF4935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46" w:type="pct"/>
          </w:tcPr>
          <w:p w14:paraId="79C50655" w14:textId="1690D641" w:rsidR="00DF4935" w:rsidRDefault="00DF4935" w:rsidP="00BB3834">
            <w:pPr>
              <w:pStyle w:val="NoSpacing"/>
              <w:numPr>
                <w:ilvl w:val="1"/>
                <w:numId w:val="54"/>
              </w:numPr>
              <w:rPr>
                <w:lang w:val="ro-RO"/>
              </w:rPr>
            </w:pP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 xml:space="preserve">borarea </w:t>
            </w:r>
            <w:r w:rsidRPr="005D573F">
              <w:rPr>
                <w:lang w:val="ro-RO"/>
              </w:rPr>
              <w:t>cu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izații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alte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ţ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ciet</w:t>
            </w:r>
            <w:r w:rsidRPr="005D573F">
              <w:rPr>
                <w:spacing w:val="1"/>
                <w:lang w:val="ro-RO"/>
              </w:rPr>
              <w:t>ă</w:t>
            </w:r>
            <w:r w:rsidRPr="005D573F">
              <w:rPr>
                <w:lang w:val="ro-RO"/>
              </w:rPr>
              <w:t>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ile, cu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2"/>
                <w:lang w:val="ro-RO"/>
              </w:rPr>
              <w:t>t</w:t>
            </w:r>
            <w:r w:rsidRPr="005D573F">
              <w:rPr>
                <w:lang w:val="ro-RO"/>
              </w:rPr>
              <w:t>it</w:t>
            </w:r>
            <w:r w:rsidRPr="005D573F">
              <w:rPr>
                <w:spacing w:val="-2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lang w:val="ro-RO"/>
              </w:rPr>
              <w:t>cia</w:t>
            </w:r>
            <w:r w:rsidRPr="005D573F">
              <w:rPr>
                <w:spacing w:val="3"/>
                <w:lang w:val="ro-RO"/>
              </w:rPr>
              <w:t>l</w:t>
            </w:r>
            <w:r w:rsidRPr="005D573F">
              <w:rPr>
                <w:lang w:val="ro-RO"/>
              </w:rPr>
              <w:t>itate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h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b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 xml:space="preserve"> i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ilirii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mun</w:t>
            </w:r>
            <w:r w:rsidRPr="005D573F">
              <w:rPr>
                <w:lang w:val="ro-RO"/>
              </w:rPr>
              <w:t>e</w:t>
            </w:r>
          </w:p>
          <w:p w14:paraId="0097202F" w14:textId="369B2AC8" w:rsidR="00BB3834" w:rsidRPr="005D573F" w:rsidRDefault="00BB3834" w:rsidP="00BB3834">
            <w:pPr>
              <w:pStyle w:val="NoSpacing"/>
              <w:ind w:left="0"/>
              <w:rPr>
                <w:spacing w:val="1"/>
                <w:lang w:val="ro-RO"/>
              </w:rPr>
            </w:pPr>
          </w:p>
        </w:tc>
        <w:tc>
          <w:tcPr>
            <w:tcW w:w="410" w:type="pct"/>
          </w:tcPr>
          <w:p w14:paraId="40BA4C31" w14:textId="5BFC64F3" w:rsidR="00DF4935" w:rsidRPr="006B38E6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179546E4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  <w:tr w:rsidR="00DF4935" w:rsidRPr="005D573F" w14:paraId="782FE9B4" w14:textId="77777777" w:rsidTr="00DF4935">
        <w:tblPrEx>
          <w:jc w:val="left"/>
        </w:tblPrEx>
        <w:trPr>
          <w:trHeight w:val="900"/>
        </w:trPr>
        <w:tc>
          <w:tcPr>
            <w:tcW w:w="133" w:type="pct"/>
            <w:vMerge/>
          </w:tcPr>
          <w:p w14:paraId="66E9077C" w14:textId="77777777" w:rsidR="00DF4935" w:rsidRPr="005D573F" w:rsidRDefault="00DF4935" w:rsidP="00DF4935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14D11DEE" w14:textId="77777777" w:rsidR="00DF4935" w:rsidRPr="005D573F" w:rsidRDefault="00DF4935" w:rsidP="00DF4935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46" w:type="pct"/>
          </w:tcPr>
          <w:p w14:paraId="3575ECEF" w14:textId="77777777" w:rsidR="00DF4935" w:rsidRPr="005D573F" w:rsidRDefault="00DF4935" w:rsidP="00DF4935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lang w:val="ro-RO"/>
              </w:rPr>
              <w:t>3.4. Organizarea de întâlniri periodice cu reprezentanţii comunităţii locale: membri în organele alese de conducere de la nivel local, părinţi, oameni de afaceri, reprezentanţi ai Bisericii şi ai organizaţiilor culturale etc., privind creşterea adecvării ofertei educaţionale a şcolii la specificul comunitar</w:t>
            </w:r>
          </w:p>
        </w:tc>
        <w:tc>
          <w:tcPr>
            <w:tcW w:w="410" w:type="pct"/>
          </w:tcPr>
          <w:p w14:paraId="080F4C84" w14:textId="7CB9A6B9" w:rsidR="00DF4935" w:rsidRPr="006B38E6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1DC3B628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  <w:tr w:rsidR="00DF4935" w:rsidRPr="005D573F" w14:paraId="7A0579F2" w14:textId="77777777" w:rsidTr="00DF4935">
        <w:tblPrEx>
          <w:jc w:val="left"/>
        </w:tblPrEx>
        <w:trPr>
          <w:trHeight w:val="800"/>
        </w:trPr>
        <w:tc>
          <w:tcPr>
            <w:tcW w:w="133" w:type="pct"/>
            <w:vMerge w:val="restart"/>
          </w:tcPr>
          <w:p w14:paraId="6125A20A" w14:textId="75C8374C" w:rsidR="00DF4935" w:rsidRPr="005D573F" w:rsidRDefault="00DF4935" w:rsidP="00DF4935">
            <w:r>
              <w:t>4.</w:t>
            </w:r>
          </w:p>
        </w:tc>
        <w:tc>
          <w:tcPr>
            <w:tcW w:w="834" w:type="pct"/>
            <w:vMerge w:val="restart"/>
          </w:tcPr>
          <w:p w14:paraId="04C938F8" w14:textId="77777777" w:rsidR="00DF4935" w:rsidRDefault="00DF4935" w:rsidP="00DF4935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2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prob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vizita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tăţii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 xml:space="preserve">tre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in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tății,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cl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v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căt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nț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-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ia</w:t>
            </w:r>
            <w:r w:rsidR="00BB3834"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(</w:t>
            </w:r>
            <w:r w:rsidRPr="005D573F">
              <w:rPr>
                <w:rFonts w:eastAsia="Times New Roman"/>
                <w:szCs w:val="20"/>
              </w:rPr>
              <w:t>fac e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epț</w:t>
            </w:r>
            <w:r w:rsidRPr="005D573F">
              <w:rPr>
                <w:rFonts w:eastAsia="Times New Roman"/>
                <w:szCs w:val="20"/>
              </w:rPr>
              <w:t>ie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ţii i</w:t>
            </w:r>
            <w:r w:rsidRPr="005D573F">
              <w:rPr>
                <w:rFonts w:eastAsia="Times New Roman"/>
                <w:spacing w:val="-1"/>
                <w:szCs w:val="20"/>
              </w:rPr>
              <w:t>ns</w:t>
            </w:r>
            <w:r w:rsidRPr="005D573F">
              <w:rPr>
                <w:rFonts w:eastAsia="Times New Roman"/>
                <w:spacing w:val="2"/>
                <w:szCs w:val="20"/>
              </w:rPr>
              <w:t>t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ţii</w:t>
            </w:r>
            <w:r w:rsidRPr="005D573F">
              <w:rPr>
                <w:rFonts w:eastAsia="Times New Roman"/>
                <w:spacing w:val="-1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dru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tățil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ăț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t,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cu</w:t>
            </w:r>
            <w:r w:rsidRPr="005D573F">
              <w:rPr>
                <w:rFonts w:eastAsia="Times New Roman"/>
                <w:szCs w:val="20"/>
              </w:rPr>
              <w:t>m și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ele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ar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tici</w:t>
            </w:r>
            <w:r w:rsidRPr="005D573F">
              <w:rPr>
                <w:rFonts w:eastAsia="Times New Roman"/>
                <w:spacing w:val="1"/>
                <w:szCs w:val="20"/>
              </w:rPr>
              <w:t>pă</w:t>
            </w:r>
            <w:r>
              <w:rPr>
                <w:rFonts w:eastAsia="Times New Roman"/>
                <w:spacing w:val="1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pacing w:val="-2"/>
                <w:szCs w:val="20"/>
              </w:rPr>
              <w:t>r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su</w:t>
            </w:r>
            <w:r w:rsidRPr="005D573F">
              <w:rPr>
                <w:rFonts w:eastAsia="Times New Roman"/>
                <w:szCs w:val="20"/>
              </w:rPr>
              <w:t xml:space="preserve">l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a c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lită</w:t>
            </w:r>
            <w:r w:rsidRPr="005D573F">
              <w:rPr>
                <w:rFonts w:eastAsia="Times New Roman"/>
                <w:spacing w:val="2"/>
                <w:szCs w:val="20"/>
              </w:rPr>
              <w:t>ţ</w:t>
            </w:r>
            <w:r w:rsidRPr="005D573F">
              <w:rPr>
                <w:rFonts w:eastAsia="Times New Roman"/>
                <w:szCs w:val="20"/>
              </w:rPr>
              <w:t>ii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t)</w:t>
            </w:r>
          </w:p>
          <w:p w14:paraId="7B6FA495" w14:textId="7BC9B8F3" w:rsidR="00BB3834" w:rsidRPr="005D573F" w:rsidRDefault="00BB3834" w:rsidP="00DF4935">
            <w:pPr>
              <w:ind w:right="-20"/>
              <w:rPr>
                <w:rFonts w:eastAsia="Times New Roman"/>
                <w:szCs w:val="20"/>
              </w:rPr>
            </w:pPr>
          </w:p>
        </w:tc>
        <w:tc>
          <w:tcPr>
            <w:tcW w:w="2646" w:type="pct"/>
          </w:tcPr>
          <w:p w14:paraId="6711C2D6" w14:textId="1BE11F05" w:rsidR="00DF4935" w:rsidRPr="006B38E6" w:rsidRDefault="00DF4935" w:rsidP="00DF4935">
            <w:pPr>
              <w:pStyle w:val="ListParagraph"/>
              <w:numPr>
                <w:ilvl w:val="1"/>
                <w:numId w:val="41"/>
              </w:numPr>
              <w:tabs>
                <w:tab w:val="left" w:pos="422"/>
              </w:tabs>
              <w:ind w:left="0" w:right="56"/>
              <w:contextualSpacing w:val="0"/>
              <w:rPr>
                <w:rFonts w:eastAsia="Times New Roman"/>
                <w:b/>
                <w:szCs w:val="20"/>
              </w:rPr>
            </w:pPr>
            <w:r w:rsidRPr="006B38E6">
              <w:rPr>
                <w:b/>
                <w:bCs/>
                <w:spacing w:val="1"/>
              </w:rPr>
              <w:t>4</w:t>
            </w:r>
            <w:r w:rsidRPr="006B38E6">
              <w:rPr>
                <w:b/>
                <w:bCs/>
              </w:rPr>
              <w:t>.</w:t>
            </w:r>
            <w:r w:rsidRPr="006B38E6">
              <w:rPr>
                <w:b/>
                <w:bCs/>
                <w:spacing w:val="1"/>
              </w:rPr>
              <w:t>1</w:t>
            </w:r>
            <w:r w:rsidRPr="006B38E6">
              <w:rPr>
                <w:b/>
                <w:bCs/>
              </w:rPr>
              <w:t>. Elaborarea</w:t>
            </w:r>
            <w:r w:rsidRPr="005D573F">
              <w:rPr>
                <w:b/>
              </w:rPr>
              <w:t xml:space="preserve"> procedurii de acces</w:t>
            </w:r>
            <w:r>
              <w:rPr>
                <w:b/>
              </w:rPr>
              <w:t xml:space="preserve"> </w:t>
            </w:r>
            <w:r w:rsidRPr="005D573F">
              <w:rPr>
                <w:b/>
              </w:rPr>
              <w:t>în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u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</w:rPr>
              <w:t>itatea</w:t>
            </w:r>
            <w:r>
              <w:rPr>
                <w:b/>
              </w:rPr>
              <w:t xml:space="preserve"> </w:t>
            </w:r>
            <w:r w:rsidRPr="005D573F">
              <w:rPr>
                <w:b/>
                <w:spacing w:val="1"/>
              </w:rPr>
              <w:t>d</w:t>
            </w:r>
            <w:r w:rsidRPr="005D573F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Pr="005D573F">
              <w:rPr>
                <w:b/>
              </w:rPr>
              <w:t>î</w:t>
            </w:r>
            <w:r w:rsidRPr="005D573F">
              <w:rPr>
                <w:b/>
                <w:spacing w:val="1"/>
              </w:rPr>
              <w:t>n</w:t>
            </w:r>
            <w:r w:rsidRPr="005D573F">
              <w:rPr>
                <w:b/>
                <w:spacing w:val="-1"/>
              </w:rPr>
              <w:t>v</w:t>
            </w:r>
            <w:r w:rsidRPr="005D573F">
              <w:rPr>
                <w:b/>
              </w:rPr>
              <w:t>ăţ</w:t>
            </w:r>
            <w:r w:rsidRPr="005D573F">
              <w:rPr>
                <w:b/>
                <w:spacing w:val="3"/>
              </w:rPr>
              <w:t>ă</w:t>
            </w:r>
            <w:r w:rsidRPr="005D573F">
              <w:rPr>
                <w:b/>
                <w:spacing w:val="-1"/>
              </w:rPr>
              <w:t>m</w:t>
            </w:r>
            <w:r w:rsidRPr="005D573F">
              <w:rPr>
                <w:b/>
                <w:spacing w:val="3"/>
              </w:rPr>
              <w:t>â</w:t>
            </w:r>
            <w:r w:rsidRPr="005D573F">
              <w:rPr>
                <w:b/>
                <w:spacing w:val="-1"/>
              </w:rPr>
              <w:t>n</w:t>
            </w:r>
            <w:r w:rsidRPr="005D573F">
              <w:rPr>
                <w:b/>
              </w:rPr>
              <w:t>t</w:t>
            </w:r>
            <w:r>
              <w:rPr>
                <w:b/>
              </w:rPr>
              <w:t xml:space="preserve"> </w:t>
            </w:r>
          </w:p>
        </w:tc>
        <w:tc>
          <w:tcPr>
            <w:tcW w:w="410" w:type="pct"/>
          </w:tcPr>
          <w:p w14:paraId="2F6C6D00" w14:textId="793E0F59" w:rsidR="00DF4935" w:rsidRPr="006B38E6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6EF9A395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  <w:tr w:rsidR="00DF4935" w:rsidRPr="005D573F" w14:paraId="46984903" w14:textId="77777777" w:rsidTr="00DF4935">
        <w:tblPrEx>
          <w:jc w:val="left"/>
        </w:tblPrEx>
        <w:trPr>
          <w:trHeight w:val="620"/>
        </w:trPr>
        <w:tc>
          <w:tcPr>
            <w:tcW w:w="133" w:type="pct"/>
            <w:vMerge/>
          </w:tcPr>
          <w:p w14:paraId="3F242BA1" w14:textId="77777777" w:rsidR="00DF4935" w:rsidRPr="005D573F" w:rsidRDefault="00DF4935" w:rsidP="00DF4935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834" w:type="pct"/>
            <w:vMerge/>
          </w:tcPr>
          <w:p w14:paraId="69AA9CEC" w14:textId="77777777" w:rsidR="00DF4935" w:rsidRPr="005D573F" w:rsidRDefault="00DF4935" w:rsidP="00DF4935">
            <w:pPr>
              <w:ind w:left="103" w:right="-20"/>
              <w:rPr>
                <w:rFonts w:eastAsia="Times New Roman"/>
                <w:spacing w:val="-2"/>
                <w:szCs w:val="20"/>
              </w:rPr>
            </w:pPr>
          </w:p>
        </w:tc>
        <w:tc>
          <w:tcPr>
            <w:tcW w:w="2646" w:type="pct"/>
          </w:tcPr>
          <w:p w14:paraId="5152F6FB" w14:textId="37A61E05" w:rsidR="00DF4935" w:rsidRPr="005D573F" w:rsidRDefault="00DF4935" w:rsidP="00DF4935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-1"/>
                <w:lang w:val="ro-RO"/>
              </w:rPr>
              <w:t>C</w:t>
            </w:r>
            <w:r w:rsidRPr="005D573F">
              <w:rPr>
                <w:spacing w:val="3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mu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icarea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cu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s-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d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tra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gu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 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su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 w:rsidR="00E326F5"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la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li</w:t>
            </w:r>
            <w:r w:rsidRPr="005D573F">
              <w:rPr>
                <w:spacing w:val="3"/>
                <w:lang w:val="ro-RO"/>
              </w:rPr>
              <w:t>c</w:t>
            </w:r>
          </w:p>
        </w:tc>
        <w:tc>
          <w:tcPr>
            <w:tcW w:w="410" w:type="pct"/>
          </w:tcPr>
          <w:p w14:paraId="76D9CE93" w14:textId="5CDFCB2E" w:rsidR="00DF4935" w:rsidRPr="00A61828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172A2348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  <w:tr w:rsidR="00DF4935" w:rsidRPr="005D573F" w14:paraId="6DAF7916" w14:textId="77777777" w:rsidTr="00E741AB">
        <w:tblPrEx>
          <w:jc w:val="left"/>
        </w:tblPrEx>
        <w:trPr>
          <w:trHeight w:val="719"/>
        </w:trPr>
        <w:tc>
          <w:tcPr>
            <w:tcW w:w="133" w:type="pct"/>
            <w:vMerge w:val="restart"/>
          </w:tcPr>
          <w:p w14:paraId="5B35D958" w14:textId="65A800D3" w:rsidR="00DF4935" w:rsidRPr="005D573F" w:rsidRDefault="00DF4935" w:rsidP="00DF4935">
            <w:r>
              <w:t>5.</w:t>
            </w:r>
          </w:p>
        </w:tc>
        <w:tc>
          <w:tcPr>
            <w:tcW w:w="834" w:type="pct"/>
            <w:vMerge w:val="restart"/>
          </w:tcPr>
          <w:p w14:paraId="1AE009EB" w14:textId="0E773AF7" w:rsidR="00DF4935" w:rsidRPr="005D573F" w:rsidRDefault="00DF4935" w:rsidP="00DF4935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Se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s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ltă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cu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ţii 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1"/>
                <w:szCs w:val="20"/>
              </w:rPr>
              <w:t>g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izaţi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icale 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z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tati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pacing w:val="3"/>
                <w:szCs w:val="20"/>
              </w:rPr>
              <w:t>e</w:t>
            </w:r>
            <w:r w:rsidRPr="005D573F">
              <w:rPr>
                <w:rFonts w:eastAsia="Times New Roman"/>
                <w:szCs w:val="20"/>
              </w:rPr>
              <w:t>l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 xml:space="preserve"> s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 xml:space="preserve">t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1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zCs w:val="20"/>
              </w:rPr>
              <w:t>ita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</w:p>
        </w:tc>
        <w:tc>
          <w:tcPr>
            <w:tcW w:w="2646" w:type="pct"/>
          </w:tcPr>
          <w:p w14:paraId="48E3DA41" w14:textId="77777777" w:rsidR="00DF4935" w:rsidRDefault="00DF4935" w:rsidP="00DF4935">
            <w:pPr>
              <w:pStyle w:val="NoSpacing"/>
              <w:ind w:left="0"/>
              <w:rPr>
                <w:spacing w:val="2"/>
                <w:lang w:val="ro-RO"/>
              </w:rPr>
            </w:pPr>
            <w:r w:rsidRPr="005D573F">
              <w:rPr>
                <w:spacing w:val="1"/>
                <w:lang w:val="ro-RO"/>
              </w:rPr>
              <w:t>5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R</w:t>
            </w:r>
            <w:r w:rsidRPr="005D573F">
              <w:rPr>
                <w:lang w:val="ro-RO"/>
              </w:rPr>
              <w:t>es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ilor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le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su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nsu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ta</w:t>
            </w:r>
            <w:r w:rsidRPr="005D573F">
              <w:rPr>
                <w:spacing w:val="1"/>
                <w:lang w:val="ro-RO"/>
              </w:rPr>
              <w:t>nț</w:t>
            </w:r>
            <w:r w:rsidRPr="005D573F">
              <w:rPr>
                <w:lang w:val="ro-RO"/>
              </w:rPr>
              <w:t xml:space="preserve">ilor 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g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izați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icale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tat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 xml:space="preserve"> s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-2"/>
                <w:lang w:val="ro-RO"/>
              </w:rPr>
              <w:t>v</w:t>
            </w:r>
            <w:r w:rsidRPr="005D573F">
              <w:rPr>
                <w:lang w:val="ro-RO"/>
              </w:rPr>
              <w:t>itate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în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â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tul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ita</w:t>
            </w:r>
            <w:r w:rsidRPr="005D573F">
              <w:rPr>
                <w:spacing w:val="2"/>
                <w:lang w:val="ro-RO"/>
              </w:rPr>
              <w:t>r</w:t>
            </w:r>
          </w:p>
          <w:p w14:paraId="64C36240" w14:textId="77777777" w:rsidR="00DB5E8C" w:rsidRDefault="00DB5E8C" w:rsidP="00DF4935">
            <w:pPr>
              <w:pStyle w:val="NoSpacing"/>
              <w:ind w:left="0"/>
              <w:rPr>
                <w:spacing w:val="2"/>
                <w:lang w:val="ro-RO"/>
              </w:rPr>
            </w:pPr>
          </w:p>
          <w:p w14:paraId="1FE94953" w14:textId="6838C3FB" w:rsidR="00DB5E8C" w:rsidRPr="005D573F" w:rsidRDefault="00DB5E8C" w:rsidP="00DF4935">
            <w:pPr>
              <w:pStyle w:val="NoSpacing"/>
              <w:ind w:left="0"/>
              <w:rPr>
                <w:lang w:val="ro-RO"/>
              </w:rPr>
            </w:pPr>
          </w:p>
        </w:tc>
        <w:tc>
          <w:tcPr>
            <w:tcW w:w="410" w:type="pct"/>
          </w:tcPr>
          <w:p w14:paraId="53AEBD88" w14:textId="10829BAD" w:rsidR="00DF4935" w:rsidRPr="00A61828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0D32B752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  <w:tr w:rsidR="00DF4935" w:rsidRPr="005D573F" w14:paraId="2C3D4713" w14:textId="77777777" w:rsidTr="00E741AB">
        <w:tblPrEx>
          <w:jc w:val="left"/>
        </w:tblPrEx>
        <w:trPr>
          <w:trHeight w:val="314"/>
        </w:trPr>
        <w:tc>
          <w:tcPr>
            <w:tcW w:w="133" w:type="pct"/>
            <w:vMerge/>
          </w:tcPr>
          <w:p w14:paraId="69713FE8" w14:textId="77777777" w:rsidR="00DF4935" w:rsidRDefault="00DF4935" w:rsidP="00DF4935"/>
        </w:tc>
        <w:tc>
          <w:tcPr>
            <w:tcW w:w="834" w:type="pct"/>
            <w:vMerge/>
          </w:tcPr>
          <w:p w14:paraId="38AD91E8" w14:textId="77777777" w:rsidR="00DF4935" w:rsidRPr="005D573F" w:rsidRDefault="00DF4935" w:rsidP="00DF4935">
            <w:pPr>
              <w:ind w:left="103" w:right="-20"/>
              <w:rPr>
                <w:rFonts w:eastAsia="Times New Roman"/>
                <w:szCs w:val="20"/>
              </w:rPr>
            </w:pPr>
          </w:p>
        </w:tc>
        <w:tc>
          <w:tcPr>
            <w:tcW w:w="2646" w:type="pct"/>
          </w:tcPr>
          <w:p w14:paraId="4684EC10" w14:textId="77777777" w:rsidR="00DF4935" w:rsidRDefault="00DF4935" w:rsidP="00DF4935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lang w:val="ro-RO"/>
              </w:rPr>
              <w:t>5.2. Organizarea şi funcţionarea comisiei paritare la nivel de unitate</w:t>
            </w:r>
          </w:p>
          <w:p w14:paraId="498E913A" w14:textId="77777777" w:rsidR="00DB5E8C" w:rsidRDefault="00DB5E8C" w:rsidP="00DF4935">
            <w:pPr>
              <w:pStyle w:val="NoSpacing"/>
              <w:ind w:left="0"/>
              <w:rPr>
                <w:spacing w:val="1"/>
                <w:lang w:val="ro-RO"/>
              </w:rPr>
            </w:pPr>
          </w:p>
          <w:p w14:paraId="75C336F6" w14:textId="74610876" w:rsidR="00DB5E8C" w:rsidRPr="005D573F" w:rsidRDefault="00DB5E8C" w:rsidP="00DF4935">
            <w:pPr>
              <w:pStyle w:val="NoSpacing"/>
              <w:ind w:left="0"/>
              <w:rPr>
                <w:spacing w:val="1"/>
                <w:lang w:val="ro-RO"/>
              </w:rPr>
            </w:pPr>
          </w:p>
        </w:tc>
        <w:tc>
          <w:tcPr>
            <w:tcW w:w="410" w:type="pct"/>
          </w:tcPr>
          <w:p w14:paraId="5D2078B9" w14:textId="7D9AE7E7" w:rsidR="00DF4935" w:rsidRPr="00A61828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2AA237A4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  <w:tr w:rsidR="00DF4935" w:rsidRPr="005D573F" w14:paraId="51FBAA1A" w14:textId="77777777" w:rsidTr="00E741AB">
        <w:tblPrEx>
          <w:jc w:val="left"/>
        </w:tblPrEx>
        <w:trPr>
          <w:trHeight w:val="503"/>
        </w:trPr>
        <w:tc>
          <w:tcPr>
            <w:tcW w:w="133" w:type="pct"/>
          </w:tcPr>
          <w:p w14:paraId="7FC538F3" w14:textId="3C98193C" w:rsidR="00DF4935" w:rsidRPr="005D573F" w:rsidRDefault="00DF4935" w:rsidP="00DF4935">
            <w:r>
              <w:t>6.</w:t>
            </w:r>
          </w:p>
        </w:tc>
        <w:tc>
          <w:tcPr>
            <w:tcW w:w="834" w:type="pct"/>
          </w:tcPr>
          <w:p w14:paraId="27E79EF4" w14:textId="77777777" w:rsidR="00DF4935" w:rsidRDefault="00DF4935" w:rsidP="00DF4935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estă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ial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tate</w:t>
            </w:r>
            <w:r>
              <w:rPr>
                <w:rFonts w:eastAsia="Times New Roman"/>
                <w:szCs w:val="20"/>
              </w:rPr>
              <w:t xml:space="preserve"> f</w:t>
            </w:r>
            <w:r w:rsidRPr="005D573F">
              <w:rPr>
                <w:rFonts w:eastAsia="Times New Roman"/>
                <w:szCs w:val="20"/>
              </w:rPr>
              <w:t>ață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î</w:t>
            </w:r>
            <w:r w:rsidRPr="005D573F">
              <w:rPr>
                <w:rFonts w:eastAsia="Times New Roman"/>
                <w:spacing w:val="-1"/>
                <w:szCs w:val="20"/>
              </w:rPr>
              <w:t>nv</w:t>
            </w:r>
            <w:r w:rsidRPr="005D573F">
              <w:rPr>
                <w:rFonts w:eastAsia="Times New Roman"/>
                <w:spacing w:val="3"/>
                <w:szCs w:val="20"/>
              </w:rPr>
              <w:t>ă</w:t>
            </w:r>
            <w:r w:rsidRPr="005D573F">
              <w:rPr>
                <w:rFonts w:eastAsia="Times New Roman"/>
                <w:szCs w:val="20"/>
              </w:rPr>
              <w:t>ţ</w:t>
            </w:r>
            <w:r w:rsidRPr="005D573F">
              <w:rPr>
                <w:rFonts w:eastAsia="Times New Roman"/>
                <w:spacing w:val="2"/>
                <w:szCs w:val="20"/>
              </w:rPr>
              <w:t>ă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3"/>
                <w:szCs w:val="20"/>
              </w:rPr>
              <w:t>â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</w:p>
          <w:p w14:paraId="4C26BB23" w14:textId="266FBE63" w:rsidR="00BB3834" w:rsidRPr="005D573F" w:rsidRDefault="00BB3834" w:rsidP="00DF4935">
            <w:pPr>
              <w:ind w:right="-20"/>
              <w:rPr>
                <w:rFonts w:eastAsia="Times New Roman"/>
                <w:szCs w:val="20"/>
              </w:rPr>
            </w:pPr>
          </w:p>
        </w:tc>
        <w:tc>
          <w:tcPr>
            <w:tcW w:w="2646" w:type="pct"/>
          </w:tcPr>
          <w:p w14:paraId="04E6071C" w14:textId="58C0C44A" w:rsidR="00DF4935" w:rsidRPr="005D573F" w:rsidRDefault="00DF4935" w:rsidP="00DF4935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6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spacing w:val="1"/>
                <w:lang w:val="ro-RO"/>
              </w:rPr>
              <w:t>ro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 xml:space="preserve">varea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nii</w:t>
            </w:r>
            <w:r>
              <w:rPr>
                <w:spacing w:val="-1"/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lang w:val="ro-RO"/>
              </w:rPr>
              <w:t>ității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-1"/>
                <w:lang w:val="ro-RO"/>
              </w:rPr>
              <w:t>nv</w:t>
            </w:r>
            <w:r w:rsidRPr="005D573F">
              <w:rPr>
                <w:lang w:val="ro-RO"/>
              </w:rPr>
              <w:t>ăț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lang w:val="ro-RO"/>
              </w:rPr>
              <w:t>in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1"/>
                <w:lang w:val="ro-RO"/>
              </w:rPr>
              <w:t>v</w:t>
            </w:r>
            <w:r w:rsidRPr="005D573F">
              <w:rPr>
                <w:lang w:val="ro-RO"/>
              </w:rPr>
              <w:t>ități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ice, la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el 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lang w:val="ro-RO"/>
              </w:rPr>
              <w:t>l,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j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ețe</w:t>
            </w:r>
            <w:r w:rsidRPr="005D573F">
              <w:rPr>
                <w:spacing w:val="1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/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l</w:t>
            </w:r>
          </w:p>
        </w:tc>
        <w:tc>
          <w:tcPr>
            <w:tcW w:w="410" w:type="pct"/>
          </w:tcPr>
          <w:p w14:paraId="07AB650A" w14:textId="3ABF81A1" w:rsidR="00DF4935" w:rsidRPr="00005ECC" w:rsidRDefault="00DF4935" w:rsidP="00DF4935">
            <w:pPr>
              <w:ind w:left="105" w:right="-20"/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7" w:type="pct"/>
          </w:tcPr>
          <w:p w14:paraId="0E258F6B" w14:textId="77777777" w:rsidR="00DF4935" w:rsidRPr="005D573F" w:rsidRDefault="00DF4935" w:rsidP="00DF4935">
            <w:pPr>
              <w:jc w:val="center"/>
              <w:rPr>
                <w:b/>
              </w:rPr>
            </w:pPr>
          </w:p>
        </w:tc>
      </w:tr>
    </w:tbl>
    <w:p w14:paraId="389643B5" w14:textId="62372B5D" w:rsidR="00CC331E" w:rsidRDefault="00CC331E" w:rsidP="00B95AC8">
      <w:pPr>
        <w:pStyle w:val="ListParagraph"/>
        <w:numPr>
          <w:ilvl w:val="0"/>
          <w:numId w:val="55"/>
        </w:numPr>
        <w:tabs>
          <w:tab w:val="left" w:pos="880"/>
        </w:tabs>
        <w:ind w:right="-20"/>
        <w:rPr>
          <w:rFonts w:eastAsia="Times New Roman"/>
          <w:b/>
          <w:bCs/>
          <w:szCs w:val="20"/>
        </w:rPr>
      </w:pPr>
      <w:r w:rsidRPr="00B95AC8">
        <w:rPr>
          <w:rFonts w:eastAsia="Times New Roman"/>
          <w:b/>
          <w:bCs/>
          <w:szCs w:val="20"/>
        </w:rPr>
        <w:t>Pr</w:t>
      </w:r>
      <w:r w:rsidRPr="00B95AC8">
        <w:rPr>
          <w:rFonts w:eastAsia="Times New Roman"/>
          <w:b/>
          <w:bCs/>
          <w:spacing w:val="1"/>
          <w:szCs w:val="20"/>
        </w:rPr>
        <w:t>egăt</w:t>
      </w:r>
      <w:r w:rsidRPr="00B95AC8">
        <w:rPr>
          <w:rFonts w:eastAsia="Times New Roman"/>
          <w:b/>
          <w:bCs/>
          <w:szCs w:val="20"/>
        </w:rPr>
        <w:t>ire</w:t>
      </w:r>
      <w:r w:rsidR="00B95AC8">
        <w:rPr>
          <w:rFonts w:eastAsia="Times New Roman"/>
          <w:b/>
          <w:bCs/>
          <w:szCs w:val="20"/>
        </w:rPr>
        <w:t xml:space="preserve"> </w:t>
      </w:r>
      <w:r w:rsidRPr="00B95AC8">
        <w:rPr>
          <w:rFonts w:eastAsia="Times New Roman"/>
          <w:b/>
          <w:bCs/>
          <w:szCs w:val="20"/>
        </w:rPr>
        <w:t>pr</w:t>
      </w:r>
      <w:r w:rsidRPr="00B95AC8">
        <w:rPr>
          <w:rFonts w:eastAsia="Times New Roman"/>
          <w:b/>
          <w:bCs/>
          <w:spacing w:val="1"/>
          <w:szCs w:val="20"/>
        </w:rPr>
        <w:t>of</w:t>
      </w:r>
      <w:r w:rsidRPr="00B95AC8">
        <w:rPr>
          <w:rFonts w:eastAsia="Times New Roman"/>
          <w:b/>
          <w:bCs/>
          <w:szCs w:val="20"/>
        </w:rPr>
        <w:t>esion</w:t>
      </w:r>
      <w:r w:rsidRPr="00B95AC8">
        <w:rPr>
          <w:rFonts w:eastAsia="Times New Roman"/>
          <w:b/>
          <w:bCs/>
          <w:spacing w:val="1"/>
          <w:szCs w:val="20"/>
        </w:rPr>
        <w:t>a</w:t>
      </w:r>
      <w:r w:rsidRPr="00B95AC8">
        <w:rPr>
          <w:rFonts w:eastAsia="Times New Roman"/>
          <w:b/>
          <w:bCs/>
          <w:szCs w:val="20"/>
        </w:rPr>
        <w:t xml:space="preserve">lă: </w:t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Pr="00B95AC8">
        <w:rPr>
          <w:rFonts w:eastAsia="Times New Roman"/>
          <w:b/>
          <w:bCs/>
          <w:szCs w:val="20"/>
        </w:rPr>
        <w:tab/>
      </w:r>
      <w:r w:rsidR="00B95AC8">
        <w:rPr>
          <w:rFonts w:eastAsia="Times New Roman"/>
          <w:b/>
          <w:bCs/>
          <w:szCs w:val="20"/>
        </w:rPr>
        <w:tab/>
      </w:r>
      <w:r w:rsidR="00B95AC8">
        <w:rPr>
          <w:rFonts w:eastAsia="Times New Roman"/>
          <w:b/>
          <w:bCs/>
          <w:szCs w:val="20"/>
        </w:rPr>
        <w:tab/>
      </w:r>
    </w:p>
    <w:tbl>
      <w:tblPr>
        <w:tblStyle w:val="TableGrid"/>
        <w:tblW w:w="5014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1"/>
        <w:gridCol w:w="2456"/>
        <w:gridCol w:w="7805"/>
        <w:gridCol w:w="1180"/>
        <w:gridCol w:w="2877"/>
      </w:tblGrid>
      <w:tr w:rsidR="00E741AB" w:rsidRPr="005D573F" w14:paraId="26D1ECA8" w14:textId="77777777" w:rsidTr="00E741AB">
        <w:trPr>
          <w:trHeight w:val="470"/>
          <w:tblHeader/>
          <w:jc w:val="center"/>
        </w:trPr>
        <w:tc>
          <w:tcPr>
            <w:tcW w:w="133" w:type="pct"/>
            <w:vAlign w:val="center"/>
          </w:tcPr>
          <w:p w14:paraId="6D9EE20B" w14:textId="77777777" w:rsidR="00E741AB" w:rsidRPr="005D573F" w:rsidRDefault="00E741AB" w:rsidP="00E741AB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r. cr</w:t>
            </w:r>
            <w:r>
              <w:rPr>
                <w:rFonts w:eastAsia="Times New Roman"/>
                <w:szCs w:val="20"/>
              </w:rPr>
              <w:t>t.</w:t>
            </w:r>
          </w:p>
        </w:tc>
        <w:tc>
          <w:tcPr>
            <w:tcW w:w="835" w:type="pct"/>
            <w:vAlign w:val="center"/>
          </w:tcPr>
          <w:p w14:paraId="0352AFDE" w14:textId="77777777" w:rsidR="00E741AB" w:rsidRPr="005D573F" w:rsidRDefault="00E741AB" w:rsidP="00E741AB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ATRIBUȚII</w:t>
            </w:r>
          </w:p>
          <w:p w14:paraId="16319278" w14:textId="77777777" w:rsidR="00E741AB" w:rsidRPr="005D573F" w:rsidRDefault="00E741AB" w:rsidP="00E741AB">
            <w:pPr>
              <w:ind w:right="-20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EVALUATE</w:t>
            </w:r>
          </w:p>
        </w:tc>
        <w:tc>
          <w:tcPr>
            <w:tcW w:w="2653" w:type="pct"/>
            <w:vAlign w:val="center"/>
          </w:tcPr>
          <w:p w14:paraId="06CCCFA1" w14:textId="77777777" w:rsidR="00E741AB" w:rsidRPr="005D573F" w:rsidRDefault="00E741AB" w:rsidP="00E741AB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CRITERII DE PERFORMANȚĂ</w:t>
            </w:r>
          </w:p>
          <w:p w14:paraId="7A460949" w14:textId="77777777" w:rsidR="00E741AB" w:rsidRPr="005D573F" w:rsidRDefault="00E741AB" w:rsidP="00E741AB">
            <w:pPr>
              <w:ind w:left="1981" w:right="1964"/>
              <w:jc w:val="center"/>
              <w:rPr>
                <w:rFonts w:eastAsia="Times New Roman"/>
                <w:szCs w:val="20"/>
              </w:rPr>
            </w:pPr>
            <w:r>
              <w:rPr>
                <w:szCs w:val="20"/>
              </w:rPr>
              <w:t>ȘI INDICATORI DE CALITATE</w:t>
            </w:r>
          </w:p>
        </w:tc>
        <w:tc>
          <w:tcPr>
            <w:tcW w:w="401" w:type="pct"/>
            <w:vAlign w:val="center"/>
          </w:tcPr>
          <w:p w14:paraId="6BDF1F64" w14:textId="2BF0F558" w:rsidR="00E741AB" w:rsidRPr="005D573F" w:rsidRDefault="00E741AB" w:rsidP="00E741AB">
            <w:pPr>
              <w:ind w:right="-16"/>
              <w:jc w:val="center"/>
              <w:rPr>
                <w:rFonts w:eastAsia="Times New Roman"/>
                <w:szCs w:val="20"/>
              </w:rPr>
            </w:pPr>
            <w:r w:rsidRPr="008B27EE">
              <w:rPr>
                <w:szCs w:val="20"/>
              </w:rPr>
              <w:t>Punctaj acordat la autoevaluare</w:t>
            </w:r>
          </w:p>
        </w:tc>
        <w:tc>
          <w:tcPr>
            <w:tcW w:w="978" w:type="pct"/>
            <w:vAlign w:val="center"/>
          </w:tcPr>
          <w:p w14:paraId="69C4327E" w14:textId="5600FD78" w:rsidR="00E741AB" w:rsidRPr="005D573F" w:rsidRDefault="00E741AB" w:rsidP="00E741AB">
            <w:pPr>
              <w:jc w:val="center"/>
              <w:rPr>
                <w:rFonts w:eastAsia="Times New Roman"/>
                <w:szCs w:val="20"/>
              </w:rPr>
            </w:pPr>
            <w:r w:rsidRPr="008B27EE">
              <w:rPr>
                <w:szCs w:val="20"/>
              </w:rPr>
              <w:t>Motivarea acordării punctajului pentru fiecare criteriu de performanță</w:t>
            </w:r>
          </w:p>
        </w:tc>
      </w:tr>
      <w:tr w:rsidR="00E741AB" w:rsidRPr="005D573F" w14:paraId="253897DA" w14:textId="77777777" w:rsidTr="00E741AB">
        <w:tblPrEx>
          <w:jc w:val="left"/>
        </w:tblPrEx>
        <w:trPr>
          <w:trHeight w:val="470"/>
        </w:trPr>
        <w:tc>
          <w:tcPr>
            <w:tcW w:w="133" w:type="pct"/>
            <w:vMerge w:val="restart"/>
          </w:tcPr>
          <w:p w14:paraId="16F836AE" w14:textId="6D60EFC7" w:rsidR="00E741AB" w:rsidRPr="005D573F" w:rsidRDefault="00E741AB" w:rsidP="00E741AB">
            <w:r>
              <w:t>1.</w:t>
            </w:r>
          </w:p>
        </w:tc>
        <w:tc>
          <w:tcPr>
            <w:tcW w:w="835" w:type="pct"/>
            <w:vMerge w:val="restart"/>
          </w:tcPr>
          <w:p w14:paraId="4F2785AA" w14:textId="571C94A1" w:rsidR="00E741AB" w:rsidRPr="005D573F" w:rsidRDefault="00E741AB" w:rsidP="00E741AB">
            <w:pPr>
              <w:ind w:right="167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2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 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</w:t>
            </w:r>
            <w:r w:rsidRPr="005D573F">
              <w:rPr>
                <w:rFonts w:eastAsia="Times New Roman"/>
                <w:spacing w:val="-2"/>
                <w:szCs w:val="20"/>
              </w:rPr>
              <w:t>v</w:t>
            </w:r>
            <w:r w:rsidRPr="005D573F">
              <w:rPr>
                <w:rFonts w:eastAsia="Times New Roman"/>
                <w:szCs w:val="20"/>
              </w:rPr>
              <w:t>itatea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n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>i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in </w:t>
            </w:r>
            <w:r w:rsidRPr="005D573F">
              <w:rPr>
                <w:rFonts w:eastAsia="Times New Roman"/>
                <w:spacing w:val="-1"/>
                <w:szCs w:val="20"/>
              </w:rPr>
              <w:t>un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zCs w:val="20"/>
              </w:rPr>
              <w:t>tate</w:t>
            </w:r>
          </w:p>
        </w:tc>
        <w:tc>
          <w:tcPr>
            <w:tcW w:w="2653" w:type="pct"/>
          </w:tcPr>
          <w:p w14:paraId="3A3FB60E" w14:textId="637D670A" w:rsidR="00E741AB" w:rsidRPr="005D573F" w:rsidRDefault="00E741AB" w:rsidP="00E741AB">
            <w:pPr>
              <w:pStyle w:val="ListParagraph"/>
              <w:numPr>
                <w:ilvl w:val="1"/>
                <w:numId w:val="42"/>
              </w:numPr>
              <w:tabs>
                <w:tab w:val="left" w:pos="563"/>
              </w:tabs>
              <w:ind w:left="0" w:right="52"/>
              <w:contextualSpacing w:val="0"/>
              <w:jc w:val="both"/>
              <w:rPr>
                <w:rFonts w:eastAsia="Times New Roman"/>
                <w:szCs w:val="20"/>
              </w:rPr>
            </w:pPr>
            <w:r w:rsidRPr="00DE41C1">
              <w:rPr>
                <w:b/>
                <w:bCs/>
                <w:spacing w:val="1"/>
              </w:rPr>
              <w:t>1</w:t>
            </w:r>
            <w:r w:rsidRPr="00DE41C1">
              <w:rPr>
                <w:b/>
                <w:bCs/>
              </w:rPr>
              <w:t>.</w:t>
            </w:r>
            <w:r w:rsidRPr="00DE41C1">
              <w:rPr>
                <w:b/>
                <w:bCs/>
                <w:spacing w:val="1"/>
              </w:rPr>
              <w:t>1</w:t>
            </w:r>
            <w:r w:rsidRPr="00DE41C1">
              <w:rPr>
                <w:b/>
                <w:bCs/>
              </w:rPr>
              <w:t>.</w:t>
            </w:r>
            <w:r w:rsidRPr="005D573F">
              <w:t xml:space="preserve"> </w:t>
            </w:r>
            <w:r w:rsidRPr="005D573F">
              <w:rPr>
                <w:b/>
                <w:bCs/>
                <w:spacing w:val="1"/>
              </w:rPr>
              <w:t>Î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t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  <w:spacing w:val="3"/>
              </w:rPr>
              <w:t>c</w:t>
            </w:r>
            <w:r w:rsidRPr="005D573F">
              <w:rPr>
                <w:b/>
                <w:bCs/>
                <w:spacing w:val="-4"/>
              </w:rPr>
              <w:t>mirea</w:t>
            </w:r>
            <w:r>
              <w:rPr>
                <w:b/>
                <w:bCs/>
                <w:spacing w:val="-4"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a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alizei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</w:rPr>
              <w:t>n</w:t>
            </w:r>
            <w:r w:rsidRPr="005D573F">
              <w:rPr>
                <w:b/>
                <w:bCs/>
                <w:spacing w:val="3"/>
              </w:rPr>
              <w:t>e</w:t>
            </w:r>
            <w:r w:rsidRPr="005D573F">
              <w:rPr>
                <w:b/>
                <w:bCs/>
                <w:spacing w:val="-1"/>
              </w:rPr>
              <w:t>v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</w:rPr>
              <w:t>il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</w:rPr>
              <w:t>r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d</w:t>
            </w:r>
            <w:r w:rsidRPr="005D573F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 </w:t>
            </w:r>
            <w:r w:rsidRPr="005D573F">
              <w:rPr>
                <w:b/>
                <w:bCs/>
                <w:spacing w:val="-2"/>
              </w:rPr>
              <w:t>f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  <w:spacing w:val="3"/>
              </w:rPr>
              <w:t>r</w:t>
            </w:r>
            <w:r w:rsidRPr="005D573F">
              <w:rPr>
                <w:b/>
                <w:bCs/>
                <w:spacing w:val="-4"/>
              </w:rPr>
              <w:t>m</w:t>
            </w:r>
            <w:r w:rsidRPr="005D573F">
              <w:rPr>
                <w:b/>
                <w:bCs/>
              </w:rPr>
              <w:t>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pro</w:t>
            </w:r>
            <w:r w:rsidRPr="005D573F">
              <w:rPr>
                <w:b/>
                <w:bCs/>
                <w:spacing w:val="-2"/>
              </w:rPr>
              <w:t>f</w:t>
            </w:r>
            <w:r w:rsidRPr="005D573F">
              <w:rPr>
                <w:b/>
                <w:bCs/>
              </w:rPr>
              <w:t>esio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ală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pr</w:t>
            </w:r>
            <w:r w:rsidRPr="005D573F">
              <w:rPr>
                <w:b/>
                <w:bCs/>
              </w:rPr>
              <w:t>in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a</w:t>
            </w:r>
            <w:r w:rsidRPr="005D573F">
              <w:rPr>
                <w:b/>
                <w:bCs/>
                <w:spacing w:val="4"/>
              </w:rPr>
              <w:t>p</w:t>
            </w:r>
            <w:r w:rsidRPr="005D573F">
              <w:rPr>
                <w:b/>
                <w:bCs/>
                <w:spacing w:val="1"/>
              </w:rPr>
              <w:t>or</w:t>
            </w:r>
            <w:r w:rsidRPr="005D573F">
              <w:rPr>
                <w:b/>
                <w:bCs/>
              </w:rPr>
              <w:t>ta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w w:val="99"/>
              </w:rPr>
              <w:t>la</w:t>
            </w:r>
            <w:r w:rsidRPr="005D573F">
              <w:rPr>
                <w:b/>
                <w:bCs/>
              </w:rPr>
              <w:t xml:space="preserve"> c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  <w:spacing w:val="-4"/>
              </w:rPr>
              <w:t>m</w:t>
            </w:r>
            <w:r w:rsidRPr="005D573F">
              <w:rPr>
                <w:b/>
                <w:bCs/>
                <w:spacing w:val="1"/>
              </w:rPr>
              <w:t>p</w:t>
            </w:r>
            <w:r w:rsidRPr="005D573F">
              <w:rPr>
                <w:b/>
                <w:bCs/>
              </w:rPr>
              <w:t>et</w:t>
            </w:r>
            <w:r w:rsidRPr="005D573F">
              <w:rPr>
                <w:b/>
                <w:bCs/>
                <w:spacing w:val="3"/>
              </w:rPr>
              <w:t>e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țele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e</w:t>
            </w:r>
            <w:r w:rsidRPr="005D573F">
              <w:rPr>
                <w:b/>
                <w:bCs/>
                <w:spacing w:val="1"/>
              </w:rPr>
              <w:t>c</w:t>
            </w:r>
            <w:r w:rsidRPr="005D573F">
              <w:rPr>
                <w:b/>
                <w:bCs/>
              </w:rPr>
              <w:t>esa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e</w:t>
            </w:r>
            <w:r w:rsidRPr="005D573F">
              <w:rPr>
                <w:b/>
                <w:bCs/>
                <w:spacing w:val="1"/>
              </w:rPr>
              <w:t>a</w:t>
            </w:r>
            <w:r w:rsidRPr="005D573F">
              <w:rPr>
                <w:b/>
                <w:bCs/>
              </w:rPr>
              <w:t>liză</w:t>
            </w:r>
            <w:r w:rsidRPr="005D573F">
              <w:rPr>
                <w:b/>
                <w:bCs/>
                <w:spacing w:val="3"/>
              </w:rPr>
              <w:t>r</w:t>
            </w:r>
            <w:r w:rsidRPr="005D573F">
              <w:rPr>
                <w:b/>
                <w:bCs/>
              </w:rPr>
              <w:t>ii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</w:rPr>
              <w:t>sa</w:t>
            </w:r>
            <w:r w:rsidRPr="005D573F">
              <w:rPr>
                <w:b/>
                <w:bCs/>
                <w:spacing w:val="1"/>
              </w:rPr>
              <w:t>r</w:t>
            </w:r>
            <w:r w:rsidRPr="005D573F">
              <w:rPr>
                <w:b/>
                <w:bCs/>
              </w:rPr>
              <w:t>ci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il</w:t>
            </w:r>
            <w:r w:rsidRPr="005D573F">
              <w:rPr>
                <w:b/>
                <w:bCs/>
                <w:spacing w:val="1"/>
              </w:rPr>
              <w:t>o</w:t>
            </w:r>
            <w:r w:rsidRPr="005D573F">
              <w:rPr>
                <w:b/>
                <w:bCs/>
              </w:rPr>
              <w:t>r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2"/>
              </w:rPr>
              <w:t>i</w:t>
            </w:r>
            <w:r w:rsidRPr="005D573F">
              <w:rPr>
                <w:b/>
                <w:bCs/>
                <w:spacing w:val="-1"/>
              </w:rPr>
              <w:t>n</w:t>
            </w:r>
            <w:r w:rsidRPr="005D573F">
              <w:rPr>
                <w:b/>
                <w:bCs/>
              </w:rPr>
              <w:t>cl</w:t>
            </w:r>
            <w:r w:rsidRPr="005D573F">
              <w:rPr>
                <w:b/>
                <w:bCs/>
                <w:spacing w:val="1"/>
              </w:rPr>
              <w:t>u</w:t>
            </w:r>
            <w:r w:rsidRPr="005D573F">
              <w:rPr>
                <w:b/>
                <w:bCs/>
                <w:spacing w:val="-1"/>
              </w:rPr>
              <w:t>s</w:t>
            </w:r>
            <w:r w:rsidRPr="005D573F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</w:rPr>
              <w:t>în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-2"/>
              </w:rPr>
              <w:t>f</w:t>
            </w:r>
            <w:r w:rsidRPr="005D573F">
              <w:rPr>
                <w:b/>
                <w:bCs/>
                <w:spacing w:val="2"/>
              </w:rPr>
              <w:t>i</w:t>
            </w:r>
            <w:r w:rsidRPr="005D573F">
              <w:rPr>
                <w:b/>
                <w:bCs/>
                <w:spacing w:val="-1"/>
              </w:rPr>
              <w:t>ș</w:t>
            </w:r>
            <w:r w:rsidRPr="005D573F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 </w:t>
            </w:r>
            <w:r w:rsidRPr="005D573F">
              <w:rPr>
                <w:b/>
                <w:bCs/>
                <w:spacing w:val="1"/>
                <w:w w:val="99"/>
              </w:rPr>
              <w:t>po</w:t>
            </w:r>
            <w:r w:rsidRPr="005D573F">
              <w:rPr>
                <w:b/>
                <w:bCs/>
                <w:spacing w:val="-1"/>
                <w:w w:val="99"/>
              </w:rPr>
              <w:t>s</w:t>
            </w:r>
            <w:r w:rsidRPr="005D573F">
              <w:rPr>
                <w:b/>
                <w:bCs/>
                <w:w w:val="99"/>
              </w:rPr>
              <w:t>t</w:t>
            </w:r>
            <w:r w:rsidRPr="005D573F">
              <w:rPr>
                <w:b/>
                <w:bCs/>
                <w:spacing w:val="-1"/>
                <w:w w:val="99"/>
              </w:rPr>
              <w:t>u</w:t>
            </w:r>
            <w:r w:rsidRPr="005D573F">
              <w:rPr>
                <w:b/>
                <w:bCs/>
                <w:spacing w:val="2"/>
                <w:w w:val="99"/>
              </w:rPr>
              <w:t>l</w:t>
            </w:r>
            <w:r w:rsidRPr="005D573F">
              <w:rPr>
                <w:b/>
                <w:bCs/>
                <w:spacing w:val="-1"/>
                <w:w w:val="99"/>
              </w:rPr>
              <w:t>u</w:t>
            </w:r>
            <w:r w:rsidRPr="005D573F">
              <w:rPr>
                <w:b/>
                <w:bCs/>
                <w:w w:val="99"/>
              </w:rPr>
              <w:t>i</w:t>
            </w:r>
          </w:p>
        </w:tc>
        <w:tc>
          <w:tcPr>
            <w:tcW w:w="401" w:type="pct"/>
          </w:tcPr>
          <w:p w14:paraId="3938151F" w14:textId="22B8FAF1" w:rsidR="00E741AB" w:rsidRPr="00C552C0" w:rsidRDefault="00E741AB" w:rsidP="00E741AB">
            <w:pPr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</w:tcPr>
          <w:p w14:paraId="09874396" w14:textId="77777777" w:rsidR="00E741AB" w:rsidRPr="005D573F" w:rsidRDefault="00E741AB" w:rsidP="00E741AB">
            <w:pPr>
              <w:jc w:val="center"/>
              <w:rPr>
                <w:b/>
              </w:rPr>
            </w:pPr>
          </w:p>
        </w:tc>
      </w:tr>
      <w:tr w:rsidR="00E741AB" w:rsidRPr="005D573F" w14:paraId="4474B951" w14:textId="77777777" w:rsidTr="00E741AB">
        <w:tblPrEx>
          <w:jc w:val="left"/>
        </w:tblPrEx>
        <w:trPr>
          <w:trHeight w:val="265"/>
        </w:trPr>
        <w:tc>
          <w:tcPr>
            <w:tcW w:w="133" w:type="pct"/>
            <w:vMerge/>
          </w:tcPr>
          <w:p w14:paraId="07264F2E" w14:textId="77777777" w:rsidR="00E741AB" w:rsidRPr="005D573F" w:rsidRDefault="00E741AB" w:rsidP="00E741AB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63B8480A" w14:textId="77777777" w:rsidR="00E741AB" w:rsidRPr="005D573F" w:rsidRDefault="00E741AB" w:rsidP="00E741AB">
            <w:pPr>
              <w:rPr>
                <w:sz w:val="10"/>
                <w:szCs w:val="10"/>
              </w:rPr>
            </w:pPr>
          </w:p>
        </w:tc>
        <w:tc>
          <w:tcPr>
            <w:tcW w:w="2653" w:type="pct"/>
          </w:tcPr>
          <w:p w14:paraId="2FB0878B" w14:textId="574166F9" w:rsidR="00E741AB" w:rsidRPr="005D573F" w:rsidRDefault="00E741AB" w:rsidP="00E741AB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 xml:space="preserve">. </w:t>
            </w:r>
            <w:r w:rsidRPr="005D573F">
              <w:rPr>
                <w:spacing w:val="3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tarea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x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în 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itatea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lang w:val="ro-RO"/>
              </w:rPr>
              <w:t>ţ</w:t>
            </w:r>
            <w:r w:rsidRPr="005D573F">
              <w:rPr>
                <w:spacing w:val="2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401" w:type="pct"/>
          </w:tcPr>
          <w:p w14:paraId="224CA628" w14:textId="2D7FC32C" w:rsidR="00E741AB" w:rsidRPr="00C552C0" w:rsidRDefault="00E741AB" w:rsidP="00E741AB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</w:p>
        </w:tc>
        <w:tc>
          <w:tcPr>
            <w:tcW w:w="978" w:type="pct"/>
          </w:tcPr>
          <w:p w14:paraId="7009D672" w14:textId="77777777" w:rsidR="00E741AB" w:rsidRPr="005D573F" w:rsidRDefault="00E741AB" w:rsidP="00E741AB">
            <w:pPr>
              <w:jc w:val="center"/>
              <w:rPr>
                <w:b/>
              </w:rPr>
            </w:pPr>
          </w:p>
        </w:tc>
      </w:tr>
      <w:tr w:rsidR="00E741AB" w:rsidRPr="005D573F" w14:paraId="5C57E3F7" w14:textId="77777777" w:rsidTr="00E741AB">
        <w:tblPrEx>
          <w:jc w:val="left"/>
        </w:tblPrEx>
        <w:trPr>
          <w:trHeight w:val="480"/>
        </w:trPr>
        <w:tc>
          <w:tcPr>
            <w:tcW w:w="133" w:type="pct"/>
            <w:vMerge/>
          </w:tcPr>
          <w:p w14:paraId="4CF63377" w14:textId="77777777" w:rsidR="00E741AB" w:rsidRPr="005D573F" w:rsidRDefault="00E741AB" w:rsidP="00E741AB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1C212A4F" w14:textId="77777777" w:rsidR="00E741AB" w:rsidRPr="005D573F" w:rsidRDefault="00E741AB" w:rsidP="00E741AB">
            <w:pPr>
              <w:rPr>
                <w:sz w:val="10"/>
                <w:szCs w:val="10"/>
              </w:rPr>
            </w:pPr>
          </w:p>
        </w:tc>
        <w:tc>
          <w:tcPr>
            <w:tcW w:w="2653" w:type="pct"/>
          </w:tcPr>
          <w:p w14:paraId="3F60D684" w14:textId="699E1250" w:rsidR="00E741AB" w:rsidRPr="005D573F" w:rsidRDefault="00E741AB" w:rsidP="00E741AB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 Selectarea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lui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tru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1"/>
                <w:lang w:val="ro-RO"/>
              </w:rPr>
              <w:t>pu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tici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 xml:space="preserve">e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b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lang w:val="ro-RO"/>
              </w:rPr>
              <w:t>a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ite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ice</w:t>
            </w:r>
            <w:r w:rsidRPr="005D573F">
              <w:rPr>
                <w:spacing w:val="-1"/>
                <w:lang w:val="ro-RO"/>
              </w:rPr>
              <w:t xml:space="preserve"> ș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3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te</w:t>
            </w:r>
          </w:p>
        </w:tc>
        <w:tc>
          <w:tcPr>
            <w:tcW w:w="401" w:type="pct"/>
          </w:tcPr>
          <w:p w14:paraId="01125A2D" w14:textId="196F3DBD" w:rsidR="00E741AB" w:rsidRPr="00C552C0" w:rsidRDefault="00E741AB" w:rsidP="00E741AB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</w:p>
        </w:tc>
        <w:tc>
          <w:tcPr>
            <w:tcW w:w="978" w:type="pct"/>
          </w:tcPr>
          <w:p w14:paraId="37553ED3" w14:textId="77777777" w:rsidR="00E741AB" w:rsidRPr="005D573F" w:rsidRDefault="00E741AB" w:rsidP="00E741AB">
            <w:pPr>
              <w:jc w:val="center"/>
              <w:rPr>
                <w:b/>
              </w:rPr>
            </w:pPr>
          </w:p>
        </w:tc>
      </w:tr>
      <w:tr w:rsidR="00E741AB" w:rsidRPr="005D573F" w14:paraId="4EC0AD70" w14:textId="77777777" w:rsidTr="00E741AB">
        <w:tblPrEx>
          <w:jc w:val="left"/>
        </w:tblPrEx>
        <w:trPr>
          <w:trHeight w:val="260"/>
        </w:trPr>
        <w:tc>
          <w:tcPr>
            <w:tcW w:w="133" w:type="pct"/>
            <w:vMerge/>
          </w:tcPr>
          <w:p w14:paraId="32D1673A" w14:textId="77777777" w:rsidR="00E741AB" w:rsidRPr="005D573F" w:rsidRDefault="00E741AB" w:rsidP="00E741AB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2671F683" w14:textId="77777777" w:rsidR="00E741AB" w:rsidRPr="005D573F" w:rsidRDefault="00E741AB" w:rsidP="00E741AB">
            <w:pPr>
              <w:rPr>
                <w:sz w:val="10"/>
                <w:szCs w:val="10"/>
              </w:rPr>
            </w:pPr>
          </w:p>
        </w:tc>
        <w:tc>
          <w:tcPr>
            <w:tcW w:w="2653" w:type="pct"/>
          </w:tcPr>
          <w:p w14:paraId="7D0ABC47" w14:textId="427F05F7" w:rsidR="00E741AB" w:rsidRPr="005D573F" w:rsidRDefault="00E741AB" w:rsidP="00E741AB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1</w:t>
            </w:r>
            <w:r w:rsidRPr="005D573F">
              <w:rPr>
                <w:lang w:val="ro-RO"/>
              </w:rPr>
              <w:t>.</w:t>
            </w:r>
            <w:r w:rsidRPr="005D573F">
              <w:rPr>
                <w:spacing w:val="1"/>
                <w:lang w:val="ro-RO"/>
              </w:rPr>
              <w:t>4</w:t>
            </w:r>
            <w:r w:rsidRPr="005D573F">
              <w:rPr>
                <w:lang w:val="ro-RO"/>
              </w:rPr>
              <w:t>. E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area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od</w:t>
            </w:r>
            <w:r w:rsidRPr="005D573F">
              <w:rPr>
                <w:lang w:val="ro-RO"/>
              </w:rPr>
              <w:t>ică a e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ței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lang w:val="ro-RO"/>
              </w:rPr>
              <w:t>cti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lang w:val="ro-RO"/>
              </w:rPr>
              <w:t>ită</w:t>
            </w:r>
            <w:r w:rsidRPr="005D573F">
              <w:rPr>
                <w:spacing w:val="2"/>
                <w:lang w:val="ro-RO"/>
              </w:rPr>
              <w:t>ț</w:t>
            </w:r>
            <w:r w:rsidRPr="005D573F">
              <w:rPr>
                <w:lang w:val="ro-RO"/>
              </w:rPr>
              <w:t>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ți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-1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ș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 xml:space="preserve">tificarea 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ă</w:t>
            </w:r>
            <w:r w:rsidRPr="005D573F">
              <w:rPr>
                <w:spacing w:val="2"/>
                <w:lang w:val="ro-RO"/>
              </w:rPr>
              <w:t>s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ilor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3"/>
                <w:lang w:val="ro-RO"/>
              </w:rPr>
              <w:t>a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eli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</w:p>
        </w:tc>
        <w:tc>
          <w:tcPr>
            <w:tcW w:w="401" w:type="pct"/>
          </w:tcPr>
          <w:p w14:paraId="1FE5F4F1" w14:textId="5BA02B77" w:rsidR="00E741AB" w:rsidRPr="00C552C0" w:rsidRDefault="00E741AB" w:rsidP="00E741AB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</w:p>
        </w:tc>
        <w:tc>
          <w:tcPr>
            <w:tcW w:w="978" w:type="pct"/>
          </w:tcPr>
          <w:p w14:paraId="244A3ADB" w14:textId="77777777" w:rsidR="00E741AB" w:rsidRPr="005D573F" w:rsidRDefault="00E741AB" w:rsidP="00E741AB">
            <w:pPr>
              <w:jc w:val="center"/>
              <w:rPr>
                <w:b/>
              </w:rPr>
            </w:pPr>
          </w:p>
        </w:tc>
      </w:tr>
      <w:tr w:rsidR="00E741AB" w:rsidRPr="005D573F" w14:paraId="22B03E38" w14:textId="77777777" w:rsidTr="00E741AB">
        <w:tblPrEx>
          <w:jc w:val="left"/>
        </w:tblPrEx>
        <w:trPr>
          <w:trHeight w:val="170"/>
        </w:trPr>
        <w:tc>
          <w:tcPr>
            <w:tcW w:w="133" w:type="pct"/>
            <w:vMerge w:val="restart"/>
          </w:tcPr>
          <w:p w14:paraId="50CA7F46" w14:textId="026C0C98" w:rsidR="00E741AB" w:rsidRPr="005D573F" w:rsidRDefault="00E741AB" w:rsidP="00E741AB">
            <w:r>
              <w:t>2.</w:t>
            </w:r>
          </w:p>
        </w:tc>
        <w:tc>
          <w:tcPr>
            <w:tcW w:w="835" w:type="pct"/>
            <w:vMerge w:val="restart"/>
          </w:tcPr>
          <w:p w14:paraId="187BE368" w14:textId="1FC151CD" w:rsidR="00E741AB" w:rsidRPr="005D573F" w:rsidRDefault="00E741AB" w:rsidP="00E741A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pacing w:val="-1"/>
                <w:szCs w:val="20"/>
              </w:rPr>
              <w:t>C</w:t>
            </w:r>
            <w:r w:rsidRPr="005D573F">
              <w:rPr>
                <w:rFonts w:eastAsia="Times New Roman"/>
                <w:spacing w:val="1"/>
                <w:szCs w:val="20"/>
              </w:rPr>
              <w:t>oordo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r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liza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ea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 xml:space="preserve">r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esio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ală</w:t>
            </w:r>
          </w:p>
        </w:tc>
        <w:tc>
          <w:tcPr>
            <w:tcW w:w="2653" w:type="pct"/>
          </w:tcPr>
          <w:p w14:paraId="63CFC760" w14:textId="12177310" w:rsidR="00E741AB" w:rsidRPr="005D573F" w:rsidRDefault="00E741AB" w:rsidP="00E741AB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probării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-1"/>
                <w:lang w:val="ro-RO"/>
              </w:rPr>
              <w:t>nu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ală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î</w:t>
            </w:r>
            <w:r w:rsidRPr="005D573F">
              <w:rPr>
                <w:lang w:val="ro-RO"/>
              </w:rPr>
              <w:t>n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ns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li</w:t>
            </w:r>
            <w:r w:rsidRPr="005D573F">
              <w:rPr>
                <w:spacing w:val="1"/>
                <w:lang w:val="ro-RO"/>
              </w:rPr>
              <w:t>u</w:t>
            </w:r>
            <w:r w:rsidRPr="005D573F">
              <w:rPr>
                <w:lang w:val="ro-RO"/>
              </w:rPr>
              <w:t>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 a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traţie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al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un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tăţii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î</w:t>
            </w:r>
            <w:r w:rsidRPr="005D573F">
              <w:rPr>
                <w:spacing w:val="1"/>
                <w:lang w:val="ro-RO"/>
              </w:rPr>
              <w:t>nv</w:t>
            </w:r>
            <w:r w:rsidRPr="005D573F">
              <w:rPr>
                <w:lang w:val="ro-RO"/>
              </w:rPr>
              <w:t>ăţ</w:t>
            </w:r>
            <w:r w:rsidRPr="005D573F">
              <w:rPr>
                <w:spacing w:val="3"/>
                <w:lang w:val="ro-RO"/>
              </w:rPr>
              <w:t>ă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â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</w:t>
            </w:r>
          </w:p>
        </w:tc>
        <w:tc>
          <w:tcPr>
            <w:tcW w:w="401" w:type="pct"/>
          </w:tcPr>
          <w:p w14:paraId="3520895D" w14:textId="2AB049BA" w:rsidR="00E741AB" w:rsidRPr="00C552C0" w:rsidRDefault="00E741AB" w:rsidP="00E741AB">
            <w:pPr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</w:tcPr>
          <w:p w14:paraId="023ABEA4" w14:textId="77777777" w:rsidR="00E741AB" w:rsidRPr="005D573F" w:rsidRDefault="00E741AB" w:rsidP="00E741AB">
            <w:pPr>
              <w:jc w:val="center"/>
              <w:rPr>
                <w:b/>
              </w:rPr>
            </w:pPr>
          </w:p>
        </w:tc>
      </w:tr>
      <w:tr w:rsidR="00E741AB" w:rsidRPr="005D573F" w14:paraId="2C1C2792" w14:textId="77777777" w:rsidTr="00E741AB">
        <w:tblPrEx>
          <w:jc w:val="left"/>
        </w:tblPrEx>
        <w:trPr>
          <w:trHeight w:val="386"/>
        </w:trPr>
        <w:tc>
          <w:tcPr>
            <w:tcW w:w="133" w:type="pct"/>
            <w:vMerge/>
          </w:tcPr>
          <w:p w14:paraId="5E4FBD5D" w14:textId="77777777" w:rsidR="00E741AB" w:rsidRPr="005D573F" w:rsidRDefault="00E741AB" w:rsidP="00E741AB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35" w:type="pct"/>
            <w:vMerge/>
          </w:tcPr>
          <w:p w14:paraId="34209385" w14:textId="77777777" w:rsidR="00E741AB" w:rsidRPr="005D573F" w:rsidRDefault="00E741AB" w:rsidP="00E741AB">
            <w:pPr>
              <w:ind w:left="103" w:right="-20"/>
              <w:rPr>
                <w:rFonts w:eastAsia="Times New Roman"/>
                <w:spacing w:val="-1"/>
                <w:szCs w:val="20"/>
              </w:rPr>
            </w:pPr>
          </w:p>
        </w:tc>
        <w:tc>
          <w:tcPr>
            <w:tcW w:w="2653" w:type="pct"/>
          </w:tcPr>
          <w:p w14:paraId="60C81D05" w14:textId="5CE6D4E1" w:rsidR="00E741AB" w:rsidRPr="005D573F" w:rsidRDefault="00E741AB" w:rsidP="00E741AB">
            <w:pPr>
              <w:pStyle w:val="NoSpacing"/>
              <w:ind w:left="0"/>
              <w:rPr>
                <w:spacing w:val="1"/>
                <w:lang w:val="ro-RO"/>
              </w:rPr>
            </w:pPr>
            <w:r w:rsidRPr="005D573F">
              <w:rPr>
                <w:spacing w:val="1"/>
                <w:lang w:val="ro-RO"/>
              </w:rPr>
              <w:t>2</w:t>
            </w:r>
            <w:r w:rsidRPr="005D573F">
              <w:rPr>
                <w:lang w:val="ro-RO"/>
              </w:rPr>
              <w:t>.2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2"/>
                <w:lang w:val="ro-RO"/>
              </w:rPr>
              <w:t>P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tici</w:t>
            </w:r>
            <w:r w:rsidRPr="005D573F">
              <w:rPr>
                <w:spacing w:val="1"/>
                <w:lang w:val="ro-RO"/>
              </w:rPr>
              <w:t>parea</w:t>
            </w:r>
            <w:r>
              <w:rPr>
                <w:spacing w:val="1"/>
                <w:lang w:val="ro-RO"/>
              </w:rPr>
              <w:t xml:space="preserve"> </w:t>
            </w:r>
            <w:r w:rsidRPr="005D573F">
              <w:rPr>
                <w:lang w:val="ro-RO"/>
              </w:rPr>
              <w:t>la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>c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or</w:t>
            </w:r>
            <w:r w:rsidRPr="005D573F">
              <w:rPr>
                <w:spacing w:val="-1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e/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z</w:t>
            </w:r>
            <w:r w:rsidRPr="005D573F">
              <w:rPr>
                <w:spacing w:val="-1"/>
                <w:lang w:val="ro-RO"/>
              </w:rPr>
              <w:t>v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lta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esio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</w:t>
            </w:r>
            <w:r w:rsidRPr="005D573F">
              <w:rPr>
                <w:spacing w:val="3"/>
                <w:lang w:val="ro-RO"/>
              </w:rPr>
              <w:t>ă</w:t>
            </w:r>
          </w:p>
        </w:tc>
        <w:tc>
          <w:tcPr>
            <w:tcW w:w="401" w:type="pct"/>
          </w:tcPr>
          <w:p w14:paraId="780E427F" w14:textId="480921B6" w:rsidR="00E741AB" w:rsidRPr="00C552C0" w:rsidRDefault="00E741AB" w:rsidP="00E741AB">
            <w:pPr>
              <w:jc w:val="center"/>
              <w:rPr>
                <w:rFonts w:eastAsia="Times New Roman"/>
                <w:b/>
                <w:bCs/>
                <w:w w:val="99"/>
                <w:szCs w:val="20"/>
              </w:rPr>
            </w:pPr>
          </w:p>
        </w:tc>
        <w:tc>
          <w:tcPr>
            <w:tcW w:w="978" w:type="pct"/>
          </w:tcPr>
          <w:p w14:paraId="23B32EEE" w14:textId="77777777" w:rsidR="00E741AB" w:rsidRPr="005D573F" w:rsidRDefault="00E741AB" w:rsidP="00E741AB">
            <w:pPr>
              <w:jc w:val="center"/>
              <w:rPr>
                <w:b/>
              </w:rPr>
            </w:pPr>
          </w:p>
        </w:tc>
      </w:tr>
      <w:tr w:rsidR="00E741AB" w:rsidRPr="005D573F" w14:paraId="55EDD56B" w14:textId="77777777" w:rsidTr="00E741AB">
        <w:tblPrEx>
          <w:jc w:val="left"/>
        </w:tblPrEx>
        <w:trPr>
          <w:trHeight w:val="669"/>
        </w:trPr>
        <w:tc>
          <w:tcPr>
            <w:tcW w:w="133" w:type="pct"/>
          </w:tcPr>
          <w:p w14:paraId="4F26CDFA" w14:textId="32978EBD" w:rsidR="00E741AB" w:rsidRPr="005D573F" w:rsidRDefault="00E741AB" w:rsidP="00E741AB">
            <w:r>
              <w:t>3.</w:t>
            </w:r>
          </w:p>
        </w:tc>
        <w:tc>
          <w:tcPr>
            <w:tcW w:w="835" w:type="pct"/>
          </w:tcPr>
          <w:p w14:paraId="3137346A" w14:textId="77CDD829" w:rsidR="00E741AB" w:rsidRPr="005D573F" w:rsidRDefault="00E741AB" w:rsidP="00E741AB">
            <w:pPr>
              <w:ind w:right="-20"/>
              <w:rPr>
                <w:rFonts w:eastAsia="Times New Roman"/>
                <w:szCs w:val="20"/>
              </w:rPr>
            </w:pPr>
            <w:r w:rsidRPr="005D573F">
              <w:rPr>
                <w:rFonts w:eastAsia="Times New Roman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it</w:t>
            </w:r>
            <w:r w:rsidRPr="005D573F">
              <w:rPr>
                <w:rFonts w:eastAsia="Times New Roman"/>
                <w:spacing w:val="1"/>
                <w:szCs w:val="20"/>
              </w:rPr>
              <w:t>or</w:t>
            </w:r>
            <w:r w:rsidRPr="005D573F">
              <w:rPr>
                <w:rFonts w:eastAsia="Times New Roman"/>
                <w:szCs w:val="20"/>
              </w:rPr>
              <w:t>ize</w:t>
            </w:r>
            <w:r w:rsidRPr="005D573F">
              <w:rPr>
                <w:rFonts w:eastAsia="Times New Roman"/>
                <w:spacing w:val="1"/>
                <w:szCs w:val="20"/>
              </w:rPr>
              <w:t>a</w:t>
            </w:r>
            <w:r w:rsidRPr="005D573F">
              <w:rPr>
                <w:rFonts w:eastAsia="Times New Roman"/>
                <w:szCs w:val="20"/>
              </w:rPr>
              <w:t>ză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2"/>
                <w:szCs w:val="20"/>
              </w:rPr>
              <w:t>i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</w:t>
            </w:r>
            <w:r w:rsidRPr="005D573F">
              <w:rPr>
                <w:rFonts w:eastAsia="Times New Roman"/>
                <w:spacing w:val="2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ta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la</w:t>
            </w:r>
            <w:r w:rsidRPr="005D573F">
              <w:rPr>
                <w:rFonts w:eastAsia="Times New Roman"/>
                <w:spacing w:val="-1"/>
                <w:szCs w:val="20"/>
              </w:rPr>
              <w:t>nu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>il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zCs w:val="20"/>
              </w:rPr>
              <w:t>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3"/>
                <w:szCs w:val="20"/>
              </w:rPr>
              <w:t>r</w:t>
            </w:r>
            <w:r w:rsidRPr="005D573F">
              <w:rPr>
                <w:rFonts w:eastAsia="Times New Roman"/>
                <w:spacing w:val="-4"/>
                <w:szCs w:val="20"/>
              </w:rPr>
              <w:t>m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 </w:t>
            </w:r>
            <w:r w:rsidRPr="005D573F">
              <w:rPr>
                <w:rFonts w:eastAsia="Times New Roman"/>
                <w:spacing w:val="1"/>
                <w:szCs w:val="20"/>
              </w:rPr>
              <w:t>pro</w:t>
            </w:r>
            <w:r w:rsidRPr="005D573F">
              <w:rPr>
                <w:rFonts w:eastAsia="Times New Roman"/>
                <w:spacing w:val="-2"/>
                <w:szCs w:val="20"/>
              </w:rPr>
              <w:t>f</w:t>
            </w:r>
            <w:r w:rsidRPr="005D573F">
              <w:rPr>
                <w:rFonts w:eastAsia="Times New Roman"/>
                <w:szCs w:val="20"/>
              </w:rPr>
              <w:t>esio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ală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zCs w:val="20"/>
              </w:rPr>
              <w:t xml:space="preserve">a </w:t>
            </w:r>
            <w:r w:rsidRPr="005D573F">
              <w:rPr>
                <w:rFonts w:eastAsia="Times New Roman"/>
                <w:spacing w:val="1"/>
                <w:szCs w:val="20"/>
              </w:rPr>
              <w:t>p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pacing w:val="-1"/>
                <w:szCs w:val="20"/>
              </w:rPr>
              <w:t>s</w:t>
            </w:r>
            <w:r w:rsidRPr="005D573F">
              <w:rPr>
                <w:rFonts w:eastAsia="Times New Roman"/>
                <w:spacing w:val="1"/>
                <w:szCs w:val="20"/>
              </w:rPr>
              <w:t>o</w:t>
            </w:r>
            <w:r w:rsidRPr="005D573F">
              <w:rPr>
                <w:rFonts w:eastAsia="Times New Roman"/>
                <w:spacing w:val="-1"/>
                <w:szCs w:val="20"/>
              </w:rPr>
              <w:t>n</w:t>
            </w:r>
            <w:r w:rsidRPr="005D573F">
              <w:rPr>
                <w:rFonts w:eastAsia="Times New Roman"/>
                <w:szCs w:val="20"/>
              </w:rPr>
              <w:t>al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pacing w:val="2"/>
                <w:szCs w:val="20"/>
              </w:rPr>
              <w:t>l</w:t>
            </w:r>
            <w:r w:rsidRPr="005D573F">
              <w:rPr>
                <w:rFonts w:eastAsia="Times New Roman"/>
                <w:spacing w:val="-1"/>
                <w:szCs w:val="20"/>
              </w:rPr>
              <w:t>u</w:t>
            </w:r>
            <w:r w:rsidRPr="005D573F">
              <w:rPr>
                <w:rFonts w:eastAsia="Times New Roman"/>
                <w:szCs w:val="20"/>
              </w:rPr>
              <w:t xml:space="preserve">i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e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1"/>
                <w:szCs w:val="20"/>
              </w:rPr>
              <w:t>pr</w:t>
            </w:r>
            <w:r w:rsidRPr="005D573F">
              <w:rPr>
                <w:rFonts w:eastAsia="Times New Roman"/>
                <w:spacing w:val="-2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r</w:t>
            </w:r>
            <w:r w:rsidRPr="005D573F">
              <w:rPr>
                <w:rFonts w:eastAsia="Times New Roman"/>
                <w:szCs w:val="20"/>
              </w:rPr>
              <w:t xml:space="preserve">e, 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  <w:r w:rsidRPr="005D573F">
              <w:rPr>
                <w:rFonts w:eastAsia="Times New Roman"/>
                <w:spacing w:val="-2"/>
                <w:szCs w:val="20"/>
              </w:rPr>
              <w:t>-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u</w:t>
            </w:r>
            <w:r w:rsidRPr="005D573F">
              <w:rPr>
                <w:rFonts w:eastAsia="Times New Roman"/>
                <w:spacing w:val="-1"/>
                <w:szCs w:val="20"/>
              </w:rPr>
              <w:t>x</w:t>
            </w:r>
            <w:r w:rsidRPr="005D573F">
              <w:rPr>
                <w:rFonts w:eastAsia="Times New Roman"/>
                <w:szCs w:val="20"/>
              </w:rPr>
              <w:t>iliar</w:t>
            </w:r>
            <w:r>
              <w:rPr>
                <w:rFonts w:eastAsia="Times New Roman"/>
                <w:szCs w:val="20"/>
              </w:rPr>
              <w:t xml:space="preserve"> </w:t>
            </w:r>
            <w:r w:rsidRPr="005D573F">
              <w:rPr>
                <w:rFonts w:eastAsia="Times New Roman"/>
                <w:spacing w:val="-1"/>
                <w:szCs w:val="20"/>
              </w:rPr>
              <w:t>şi n</w:t>
            </w:r>
            <w:r w:rsidRPr="005D573F">
              <w:rPr>
                <w:rFonts w:eastAsia="Times New Roman"/>
                <w:szCs w:val="20"/>
              </w:rPr>
              <w:t>e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i</w:t>
            </w:r>
            <w:r w:rsidRPr="005D573F">
              <w:rPr>
                <w:rFonts w:eastAsia="Times New Roman"/>
                <w:spacing w:val="1"/>
                <w:szCs w:val="20"/>
              </w:rPr>
              <w:t>d</w:t>
            </w:r>
            <w:r w:rsidRPr="005D573F">
              <w:rPr>
                <w:rFonts w:eastAsia="Times New Roman"/>
                <w:szCs w:val="20"/>
              </w:rPr>
              <w:t>a</w:t>
            </w:r>
            <w:r w:rsidRPr="005D573F">
              <w:rPr>
                <w:rFonts w:eastAsia="Times New Roman"/>
                <w:spacing w:val="1"/>
                <w:szCs w:val="20"/>
              </w:rPr>
              <w:t>c</w:t>
            </w:r>
            <w:r w:rsidRPr="005D573F">
              <w:rPr>
                <w:rFonts w:eastAsia="Times New Roman"/>
                <w:szCs w:val="20"/>
              </w:rPr>
              <w:t>tic</w:t>
            </w:r>
          </w:p>
        </w:tc>
        <w:tc>
          <w:tcPr>
            <w:tcW w:w="2653" w:type="pct"/>
          </w:tcPr>
          <w:p w14:paraId="2DE29050" w14:textId="25D77838" w:rsidR="00E741AB" w:rsidRPr="005D573F" w:rsidRDefault="00E741AB" w:rsidP="00E741AB">
            <w:pPr>
              <w:pStyle w:val="NoSpacing"/>
              <w:ind w:left="0"/>
              <w:rPr>
                <w:lang w:val="ro-RO"/>
              </w:rPr>
            </w:pPr>
            <w:r w:rsidRPr="005D573F">
              <w:rPr>
                <w:spacing w:val="1"/>
                <w:lang w:val="ro-RO"/>
              </w:rPr>
              <w:t>3</w:t>
            </w:r>
            <w:r w:rsidRPr="005D573F">
              <w:rPr>
                <w:lang w:val="ro-RO"/>
              </w:rPr>
              <w:t>.1</w:t>
            </w:r>
            <w:r>
              <w:rPr>
                <w:lang w:val="ro-RO"/>
              </w:rPr>
              <w:t xml:space="preserve">. </w:t>
            </w:r>
            <w:r w:rsidRPr="005D573F">
              <w:rPr>
                <w:spacing w:val="-2"/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g</w:t>
            </w:r>
            <w:r w:rsidRPr="005D573F">
              <w:rPr>
                <w:spacing w:val="-1"/>
                <w:lang w:val="ro-RO"/>
              </w:rPr>
              <w:t>urarea</w:t>
            </w:r>
            <w:r>
              <w:rPr>
                <w:spacing w:val="-1"/>
                <w:lang w:val="ro-RO"/>
              </w:rPr>
              <w:t xml:space="preserve"> 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p</w:t>
            </w:r>
            <w:r w:rsidRPr="005D573F">
              <w:rPr>
                <w:lang w:val="ro-RO"/>
              </w:rPr>
              <w:t>l</w:t>
            </w:r>
            <w:r w:rsidRPr="005D573F">
              <w:rPr>
                <w:spacing w:val="2"/>
                <w:lang w:val="ro-RO"/>
              </w:rPr>
              <w:t>e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spacing w:val="3"/>
                <w:lang w:val="ro-RO"/>
              </w:rPr>
              <w:t>e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tării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op</w:t>
            </w:r>
            <w:r w:rsidRPr="005D573F">
              <w:rPr>
                <w:lang w:val="ro-RO"/>
              </w:rPr>
              <w:t>t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la</w:t>
            </w:r>
            <w:r w:rsidRPr="005D573F">
              <w:rPr>
                <w:spacing w:val="1"/>
                <w:lang w:val="ro-RO"/>
              </w:rPr>
              <w:t>n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il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lang w:val="ro-RO"/>
              </w:rPr>
              <w:t>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3"/>
                <w:lang w:val="ro-RO"/>
              </w:rPr>
              <w:t>r</w:t>
            </w:r>
            <w:r w:rsidRPr="005D573F">
              <w:rPr>
                <w:spacing w:val="-4"/>
                <w:lang w:val="ro-RO"/>
              </w:rPr>
              <w:t>m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pro</w:t>
            </w:r>
            <w:r w:rsidRPr="005D573F">
              <w:rPr>
                <w:spacing w:val="-2"/>
                <w:lang w:val="ro-RO"/>
              </w:rPr>
              <w:t>f</w:t>
            </w:r>
            <w:r w:rsidRPr="005D573F">
              <w:rPr>
                <w:lang w:val="ro-RO"/>
              </w:rPr>
              <w:t>esio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ală</w:t>
            </w:r>
            <w:r>
              <w:rPr>
                <w:lang w:val="ro-RO"/>
              </w:rPr>
              <w:t xml:space="preserve"> </w:t>
            </w:r>
            <w:r w:rsidRPr="005D573F">
              <w:rPr>
                <w:lang w:val="ro-RO"/>
              </w:rPr>
              <w:t xml:space="preserve">a </w:t>
            </w:r>
            <w:r w:rsidRPr="005D573F">
              <w:rPr>
                <w:spacing w:val="1"/>
                <w:lang w:val="ro-RO"/>
              </w:rPr>
              <w:t>p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spacing w:val="-1"/>
                <w:lang w:val="ro-RO"/>
              </w:rPr>
              <w:t>s</w:t>
            </w:r>
            <w:r w:rsidRPr="005D573F">
              <w:rPr>
                <w:spacing w:val="1"/>
                <w:lang w:val="ro-RO"/>
              </w:rPr>
              <w:t>o</w:t>
            </w:r>
            <w:r w:rsidRPr="005D573F">
              <w:rPr>
                <w:spacing w:val="-1"/>
                <w:lang w:val="ro-RO"/>
              </w:rPr>
              <w:t>n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spacing w:val="2"/>
                <w:lang w:val="ro-RO"/>
              </w:rPr>
              <w:t>l</w:t>
            </w:r>
            <w:r w:rsidRPr="005D573F">
              <w:rPr>
                <w:spacing w:val="-1"/>
                <w:lang w:val="ro-RO"/>
              </w:rPr>
              <w:t>u</w:t>
            </w:r>
            <w:r w:rsidRPr="005D573F">
              <w:rPr>
                <w:lang w:val="ro-RO"/>
              </w:rPr>
              <w:t xml:space="preserve">i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tic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e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pr</w:t>
            </w:r>
            <w:r w:rsidRPr="005D573F">
              <w:rPr>
                <w:spacing w:val="-2"/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r</w:t>
            </w:r>
            <w:r w:rsidRPr="005D573F">
              <w:rPr>
                <w:lang w:val="ro-RO"/>
              </w:rPr>
              <w:t>e,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3"/>
                <w:lang w:val="ro-RO"/>
              </w:rPr>
              <w:t>c</w:t>
            </w:r>
            <w:r w:rsidRPr="005D573F">
              <w:rPr>
                <w:spacing w:val="-2"/>
                <w:lang w:val="ro-RO"/>
              </w:rPr>
              <w:t>-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-1"/>
                <w:lang w:val="ro-RO"/>
              </w:rPr>
              <w:t>ux</w:t>
            </w:r>
            <w:r w:rsidRPr="005D573F">
              <w:rPr>
                <w:spacing w:val="2"/>
                <w:lang w:val="ro-RO"/>
              </w:rPr>
              <w:t>i</w:t>
            </w:r>
            <w:r w:rsidRPr="005D573F">
              <w:rPr>
                <w:lang w:val="ro-RO"/>
              </w:rPr>
              <w:t>liar</w:t>
            </w:r>
            <w:r>
              <w:rPr>
                <w:lang w:val="ro-RO"/>
              </w:rPr>
              <w:t xml:space="preserve"> </w:t>
            </w:r>
            <w:r w:rsidRPr="005D573F">
              <w:rPr>
                <w:spacing w:val="-1"/>
                <w:lang w:val="ro-RO"/>
              </w:rPr>
              <w:t>ş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-1"/>
                <w:lang w:val="ro-RO"/>
              </w:rPr>
              <w:t xml:space="preserve"> n</w:t>
            </w:r>
            <w:r w:rsidRPr="005D573F">
              <w:rPr>
                <w:lang w:val="ro-RO"/>
              </w:rPr>
              <w:t>e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i</w:t>
            </w:r>
            <w:r w:rsidRPr="005D573F">
              <w:rPr>
                <w:spacing w:val="1"/>
                <w:lang w:val="ro-RO"/>
              </w:rPr>
              <w:t>d</w:t>
            </w:r>
            <w:r w:rsidRPr="005D573F">
              <w:rPr>
                <w:lang w:val="ro-RO"/>
              </w:rPr>
              <w:t>a</w:t>
            </w:r>
            <w:r w:rsidRPr="005D573F">
              <w:rPr>
                <w:spacing w:val="1"/>
                <w:lang w:val="ro-RO"/>
              </w:rPr>
              <w:t>c</w:t>
            </w:r>
            <w:r w:rsidRPr="005D573F">
              <w:rPr>
                <w:lang w:val="ro-RO"/>
              </w:rPr>
              <w:t>ti</w:t>
            </w:r>
            <w:r w:rsidRPr="005D573F">
              <w:rPr>
                <w:spacing w:val="1"/>
                <w:lang w:val="ro-RO"/>
              </w:rPr>
              <w:t>c</w:t>
            </w:r>
          </w:p>
        </w:tc>
        <w:tc>
          <w:tcPr>
            <w:tcW w:w="401" w:type="pct"/>
          </w:tcPr>
          <w:p w14:paraId="67C723AD" w14:textId="215F255A" w:rsidR="00E741AB" w:rsidRPr="00C552C0" w:rsidRDefault="00E741AB" w:rsidP="00E741AB">
            <w:pPr>
              <w:jc w:val="center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978" w:type="pct"/>
          </w:tcPr>
          <w:p w14:paraId="4A08FD65" w14:textId="77777777" w:rsidR="00E741AB" w:rsidRPr="005D573F" w:rsidRDefault="00E741AB" w:rsidP="00E741AB">
            <w:pPr>
              <w:jc w:val="center"/>
              <w:rPr>
                <w:b/>
              </w:rPr>
            </w:pPr>
          </w:p>
        </w:tc>
      </w:tr>
      <w:tr w:rsidR="00E741AB" w:rsidRPr="005D573F" w14:paraId="1BC79152" w14:textId="77777777" w:rsidTr="00E741AB">
        <w:tblPrEx>
          <w:jc w:val="left"/>
        </w:tblPrEx>
        <w:trPr>
          <w:trHeight w:val="278"/>
        </w:trPr>
        <w:tc>
          <w:tcPr>
            <w:tcW w:w="3621" w:type="pct"/>
            <w:gridSpan w:val="3"/>
          </w:tcPr>
          <w:p w14:paraId="20215FE3" w14:textId="77777777" w:rsidR="00E741AB" w:rsidRPr="005D573F" w:rsidRDefault="00E741AB" w:rsidP="00E741AB">
            <w:pPr>
              <w:ind w:right="-20"/>
              <w:rPr>
                <w:b/>
              </w:rPr>
            </w:pPr>
            <w:r w:rsidRPr="005D573F">
              <w:rPr>
                <w:b/>
                <w:spacing w:val="1"/>
              </w:rPr>
              <w:t>Total punctaj:</w:t>
            </w:r>
          </w:p>
        </w:tc>
        <w:tc>
          <w:tcPr>
            <w:tcW w:w="401" w:type="pct"/>
          </w:tcPr>
          <w:p w14:paraId="3B683E2A" w14:textId="0AB210CC" w:rsidR="00E741AB" w:rsidRPr="005D573F" w:rsidRDefault="00E741AB" w:rsidP="00E741AB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978" w:type="pct"/>
          </w:tcPr>
          <w:p w14:paraId="5BB72306" w14:textId="77777777" w:rsidR="00E741AB" w:rsidRPr="005D573F" w:rsidRDefault="00E741AB" w:rsidP="00E741AB">
            <w:pPr>
              <w:jc w:val="center"/>
              <w:rPr>
                <w:b/>
              </w:rPr>
            </w:pPr>
          </w:p>
        </w:tc>
      </w:tr>
    </w:tbl>
    <w:p w14:paraId="521EBF18" w14:textId="77777777" w:rsidR="00CC331E" w:rsidRPr="005D573F" w:rsidRDefault="00CC331E" w:rsidP="00B01E2F">
      <w:pPr>
        <w:rPr>
          <w:b/>
          <w:sz w:val="24"/>
          <w:szCs w:val="24"/>
        </w:rPr>
      </w:pPr>
    </w:p>
    <w:p w14:paraId="0095E06D" w14:textId="77777777" w:rsidR="00CC331E" w:rsidRPr="005D573F" w:rsidRDefault="00CC331E" w:rsidP="00B01E2F">
      <w:pPr>
        <w:tabs>
          <w:tab w:val="left" w:pos="8060"/>
        </w:tabs>
        <w:ind w:left="276" w:right="-20"/>
        <w:rPr>
          <w:rFonts w:eastAsia="Cambria"/>
          <w:b/>
          <w:bCs/>
          <w:sz w:val="24"/>
          <w:szCs w:val="24"/>
        </w:rPr>
      </w:pPr>
    </w:p>
    <w:p w14:paraId="10CF6DDF" w14:textId="621B833C" w:rsidR="00CC331E" w:rsidRPr="005D573F" w:rsidRDefault="00FC0FC5" w:rsidP="00B01E2F">
      <w:pPr>
        <w:rPr>
          <w:sz w:val="24"/>
          <w:szCs w:val="24"/>
        </w:rPr>
      </w:pPr>
      <w:r w:rsidRPr="005D573F">
        <w:rPr>
          <w:b/>
          <w:sz w:val="24"/>
          <w:szCs w:val="24"/>
        </w:rPr>
        <w:t xml:space="preserve">Director </w:t>
      </w:r>
      <w:r w:rsidR="00CC331E" w:rsidRPr="005D573F">
        <w:rPr>
          <w:b/>
          <w:sz w:val="24"/>
          <w:szCs w:val="24"/>
        </w:rPr>
        <w:t>evaluat,</w:t>
      </w:r>
    </w:p>
    <w:p w14:paraId="7F08984B" w14:textId="54867335" w:rsidR="00CC331E" w:rsidRPr="005D573F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 xml:space="preserve">Numele și prenumele: ___________________________________ </w:t>
      </w:r>
    </w:p>
    <w:p w14:paraId="07C76A1A" w14:textId="798783AC" w:rsidR="00CC331E" w:rsidRDefault="00CC331E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 xml:space="preserve">Semnătura: ____________________________________________ </w:t>
      </w:r>
    </w:p>
    <w:p w14:paraId="5ED3451C" w14:textId="0ACFF879" w:rsidR="005F78C8" w:rsidRDefault="005F78C8" w:rsidP="00B01E2F">
      <w:pPr>
        <w:rPr>
          <w:sz w:val="24"/>
          <w:szCs w:val="24"/>
        </w:rPr>
      </w:pPr>
    </w:p>
    <w:p w14:paraId="677BE32A" w14:textId="16C6BEB7" w:rsidR="005F78C8" w:rsidRPr="005D573F" w:rsidRDefault="005F78C8" w:rsidP="00B01E2F">
      <w:pPr>
        <w:rPr>
          <w:sz w:val="24"/>
          <w:szCs w:val="24"/>
        </w:rPr>
      </w:pPr>
      <w:r w:rsidRPr="005D573F">
        <w:rPr>
          <w:sz w:val="24"/>
          <w:szCs w:val="24"/>
        </w:rPr>
        <w:t>Data: _________________________________________________</w:t>
      </w:r>
    </w:p>
    <w:sectPr w:rsidR="005F78C8" w:rsidRPr="005D573F" w:rsidSect="001A3300">
      <w:headerReference w:type="default" r:id="rId8"/>
      <w:footerReference w:type="default" r:id="rId9"/>
      <w:pgSz w:w="16838" w:h="11906" w:orient="landscape" w:code="9"/>
      <w:pgMar w:top="1080" w:right="1080" w:bottom="1080" w:left="1080" w:header="562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11897" w14:textId="77777777" w:rsidR="005E2E84" w:rsidRDefault="005E2E84" w:rsidP="00EE0E29">
      <w:r>
        <w:separator/>
      </w:r>
    </w:p>
  </w:endnote>
  <w:endnote w:type="continuationSeparator" w:id="0">
    <w:p w14:paraId="195B2077" w14:textId="77777777" w:rsidR="005E2E84" w:rsidRDefault="005E2E84" w:rsidP="00EE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5123586"/>
      <w:docPartObj>
        <w:docPartGallery w:val="Page Numbers (Bottom of Page)"/>
        <w:docPartUnique/>
      </w:docPartObj>
    </w:sdtPr>
    <w:sdtContent>
      <w:p w14:paraId="43FA3432" w14:textId="79B437C6" w:rsidR="000351F2" w:rsidRDefault="00693D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6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B129DE" w14:textId="77777777" w:rsidR="000351F2" w:rsidRDefault="00035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129FF" w14:textId="77777777" w:rsidR="005E2E84" w:rsidRDefault="005E2E84" w:rsidP="00EE0E29">
      <w:r>
        <w:separator/>
      </w:r>
    </w:p>
  </w:footnote>
  <w:footnote w:type="continuationSeparator" w:id="0">
    <w:p w14:paraId="180E042D" w14:textId="77777777" w:rsidR="005E2E84" w:rsidRDefault="005E2E84" w:rsidP="00EE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A9A93" w14:textId="3820195C" w:rsidR="000351F2" w:rsidRPr="00EE0E29" w:rsidRDefault="000351F2" w:rsidP="00A80974">
    <w:pPr>
      <w:pStyle w:val="Header"/>
      <w:tabs>
        <w:tab w:val="center" w:pos="7288"/>
        <w:tab w:val="right" w:pos="14576"/>
      </w:tabs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89B"/>
    <w:multiLevelType w:val="multilevel"/>
    <w:tmpl w:val="7A9E7C94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1" w15:restartNumberingAfterBreak="0">
    <w:nsid w:val="047653B8"/>
    <w:multiLevelType w:val="hybridMultilevel"/>
    <w:tmpl w:val="597C83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58D84A">
      <w:numFmt w:val="bullet"/>
      <w:lvlText w:val="-"/>
      <w:lvlJc w:val="left"/>
      <w:rPr>
        <w:rFonts w:ascii="Times New Roman" w:hAnsi="Times New Roman" w:hint="default"/>
        <w:b/>
        <w:i w:val="0"/>
        <w:sz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C6477"/>
    <w:multiLevelType w:val="hybridMultilevel"/>
    <w:tmpl w:val="E3E44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C434B4"/>
    <w:multiLevelType w:val="multilevel"/>
    <w:tmpl w:val="2BCA5722"/>
    <w:lvl w:ilvl="0">
      <w:start w:val="1"/>
      <w:numFmt w:val="upperRoman"/>
      <w:lvlText w:val="%1."/>
      <w:lvlJc w:val="left"/>
      <w:pPr>
        <w:ind w:left="837" w:hanging="720"/>
      </w:pPr>
      <w:rPr>
        <w:rFonts w:hint="default"/>
        <w:b w:val="0"/>
        <w:sz w:val="24"/>
      </w:rPr>
    </w:lvl>
    <w:lvl w:ilvl="1">
      <w:numFmt w:val="bullet"/>
      <w:lvlText w:val="-"/>
      <w:lvlJc w:val="left"/>
      <w:pPr>
        <w:ind w:left="1197" w:hanging="360"/>
      </w:pPr>
      <w:rPr>
        <w:rFonts w:ascii="Arial" w:eastAsia="Times New Roman" w:hAnsi="Arial" w:cs="Arial" w:hint="default"/>
      </w:rPr>
    </w:lvl>
    <w:lvl w:ilvl="2" w:tentative="1">
      <w:start w:val="1"/>
      <w:numFmt w:val="lowerRoman"/>
      <w:lvlText w:val="%3."/>
      <w:lvlJc w:val="right"/>
      <w:pPr>
        <w:ind w:left="1917" w:hanging="180"/>
      </w:pPr>
    </w:lvl>
    <w:lvl w:ilvl="3" w:tentative="1">
      <w:start w:val="1"/>
      <w:numFmt w:val="decimal"/>
      <w:lvlText w:val="%4."/>
      <w:lvlJc w:val="left"/>
      <w:pPr>
        <w:ind w:left="2637" w:hanging="360"/>
      </w:pPr>
    </w:lvl>
    <w:lvl w:ilvl="4" w:tentative="1">
      <w:start w:val="1"/>
      <w:numFmt w:val="lowerLetter"/>
      <w:lvlText w:val="%5."/>
      <w:lvlJc w:val="left"/>
      <w:pPr>
        <w:ind w:left="3357" w:hanging="360"/>
      </w:pPr>
    </w:lvl>
    <w:lvl w:ilvl="5" w:tentative="1">
      <w:start w:val="1"/>
      <w:numFmt w:val="lowerRoman"/>
      <w:lvlText w:val="%6."/>
      <w:lvlJc w:val="right"/>
      <w:pPr>
        <w:ind w:left="4077" w:hanging="180"/>
      </w:pPr>
    </w:lvl>
    <w:lvl w:ilvl="6" w:tentative="1">
      <w:start w:val="1"/>
      <w:numFmt w:val="decimal"/>
      <w:lvlText w:val="%7."/>
      <w:lvlJc w:val="left"/>
      <w:pPr>
        <w:ind w:left="4797" w:hanging="360"/>
      </w:pPr>
    </w:lvl>
    <w:lvl w:ilvl="7" w:tentative="1">
      <w:start w:val="1"/>
      <w:numFmt w:val="lowerLetter"/>
      <w:lvlText w:val="%8."/>
      <w:lvlJc w:val="left"/>
      <w:pPr>
        <w:ind w:left="5517" w:hanging="360"/>
      </w:pPr>
    </w:lvl>
    <w:lvl w:ilvl="8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4" w15:restartNumberingAfterBreak="0">
    <w:nsid w:val="06FB7FE9"/>
    <w:multiLevelType w:val="hybridMultilevel"/>
    <w:tmpl w:val="D0083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9C558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602826"/>
    <w:multiLevelType w:val="hybridMultilevel"/>
    <w:tmpl w:val="FB50B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55D0A"/>
    <w:multiLevelType w:val="hybridMultilevel"/>
    <w:tmpl w:val="2E189522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10607733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E6CA7"/>
    <w:multiLevelType w:val="hybridMultilevel"/>
    <w:tmpl w:val="1A1CF6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9C558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966BD5"/>
    <w:multiLevelType w:val="hybridMultilevel"/>
    <w:tmpl w:val="D88C1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5E489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C76AE198">
      <w:numFmt w:val="bullet"/>
      <w:lvlText w:val="-"/>
      <w:lvlJc w:val="left"/>
      <w:pPr>
        <w:ind w:left="2055" w:hanging="615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3F6F66"/>
    <w:multiLevelType w:val="hybridMultilevel"/>
    <w:tmpl w:val="B6D0F796"/>
    <w:lvl w:ilvl="0" w:tplc="0658D84A">
      <w:numFmt w:val="bullet"/>
      <w:lvlText w:val="-"/>
      <w:lvlJc w:val="left"/>
      <w:rPr>
        <w:rFonts w:ascii="Times New Roman" w:hAnsi="Times New Roman" w:hint="default"/>
        <w:b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3D0C2D"/>
    <w:multiLevelType w:val="hybridMultilevel"/>
    <w:tmpl w:val="AE78D566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9776E3"/>
    <w:multiLevelType w:val="hybridMultilevel"/>
    <w:tmpl w:val="639A7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D83629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E344AF"/>
    <w:multiLevelType w:val="hybridMultilevel"/>
    <w:tmpl w:val="C860B1A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71112EB"/>
    <w:multiLevelType w:val="hybridMultilevel"/>
    <w:tmpl w:val="CCD47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BD26FF0"/>
    <w:multiLevelType w:val="hybridMultilevel"/>
    <w:tmpl w:val="4B6A9C78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7" w15:restartNumberingAfterBreak="0">
    <w:nsid w:val="1C035683"/>
    <w:multiLevelType w:val="multilevel"/>
    <w:tmpl w:val="7D3E3C34"/>
    <w:lvl w:ilvl="0">
      <w:start w:val="1"/>
      <w:numFmt w:val="upperRoman"/>
      <w:lvlText w:val="%1."/>
      <w:lvlJc w:val="right"/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62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57" w:hanging="1440"/>
      </w:pPr>
      <w:rPr>
        <w:rFonts w:hint="default"/>
      </w:rPr>
    </w:lvl>
  </w:abstractNum>
  <w:abstractNum w:abstractNumId="18" w15:restartNumberingAfterBreak="0">
    <w:nsid w:val="1EA37BB7"/>
    <w:multiLevelType w:val="multilevel"/>
    <w:tmpl w:val="DC1825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1F7E4EC5"/>
    <w:multiLevelType w:val="multilevel"/>
    <w:tmpl w:val="11B46F28"/>
    <w:lvl w:ilvl="0">
      <w:start w:val="3"/>
      <w:numFmt w:val="decimal"/>
      <w:lvlText w:val="%1."/>
      <w:lvlJc w:val="left"/>
      <w:pPr>
        <w:ind w:left="-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8" w:hanging="1440"/>
      </w:pPr>
      <w:rPr>
        <w:rFonts w:hint="default"/>
      </w:rPr>
    </w:lvl>
  </w:abstractNum>
  <w:abstractNum w:abstractNumId="20" w15:restartNumberingAfterBreak="0">
    <w:nsid w:val="25142959"/>
    <w:multiLevelType w:val="hybridMultilevel"/>
    <w:tmpl w:val="D71256D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1" w15:restartNumberingAfterBreak="0">
    <w:nsid w:val="25E0363C"/>
    <w:multiLevelType w:val="hybridMultilevel"/>
    <w:tmpl w:val="B78CE7D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2" w15:restartNumberingAfterBreak="0">
    <w:nsid w:val="26EF4849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B133E0"/>
    <w:multiLevelType w:val="hybridMultilevel"/>
    <w:tmpl w:val="B9B624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BA74E13"/>
    <w:multiLevelType w:val="hybridMultilevel"/>
    <w:tmpl w:val="6AE20256"/>
    <w:lvl w:ilvl="0" w:tplc="04180001">
      <w:start w:val="1"/>
      <w:numFmt w:val="bullet"/>
      <w:lvlText w:val=""/>
      <w:lvlJc w:val="left"/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6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3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</w:abstractNum>
  <w:abstractNum w:abstractNumId="25" w15:restartNumberingAfterBreak="0">
    <w:nsid w:val="34A55339"/>
    <w:multiLevelType w:val="hybridMultilevel"/>
    <w:tmpl w:val="E9B45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5F53421"/>
    <w:multiLevelType w:val="hybridMultilevel"/>
    <w:tmpl w:val="EF78873A"/>
    <w:lvl w:ilvl="0" w:tplc="35E62146">
      <w:start w:val="1"/>
      <w:numFmt w:val="decimal"/>
      <w:lvlText w:val="%1"/>
      <w:lvlJc w:val="left"/>
      <w:pPr>
        <w:ind w:left="56" w:hanging="507"/>
      </w:pPr>
      <w:rPr>
        <w:rFonts w:hint="default"/>
      </w:rPr>
    </w:lvl>
    <w:lvl w:ilvl="1" w:tplc="EF7E3F18">
      <w:numFmt w:val="none"/>
      <w:lvlText w:val=""/>
      <w:lvlJc w:val="left"/>
      <w:pPr>
        <w:tabs>
          <w:tab w:val="num" w:pos="360"/>
        </w:tabs>
      </w:pPr>
    </w:lvl>
    <w:lvl w:ilvl="2" w:tplc="E55EF7E4">
      <w:start w:val="1"/>
      <w:numFmt w:val="bullet"/>
      <w:lvlText w:val="•"/>
      <w:lvlJc w:val="left"/>
      <w:pPr>
        <w:ind w:left="1410" w:hanging="507"/>
      </w:pPr>
      <w:rPr>
        <w:rFonts w:hint="default"/>
      </w:rPr>
    </w:lvl>
    <w:lvl w:ilvl="3" w:tplc="7AD0FAF6">
      <w:start w:val="1"/>
      <w:numFmt w:val="bullet"/>
      <w:lvlText w:val="•"/>
      <w:lvlJc w:val="left"/>
      <w:pPr>
        <w:ind w:left="2087" w:hanging="507"/>
      </w:pPr>
      <w:rPr>
        <w:rFonts w:hint="default"/>
      </w:rPr>
    </w:lvl>
    <w:lvl w:ilvl="4" w:tplc="6F429990">
      <w:start w:val="1"/>
      <w:numFmt w:val="bullet"/>
      <w:lvlText w:val="•"/>
      <w:lvlJc w:val="left"/>
      <w:pPr>
        <w:ind w:left="2764" w:hanging="507"/>
      </w:pPr>
      <w:rPr>
        <w:rFonts w:hint="default"/>
      </w:rPr>
    </w:lvl>
    <w:lvl w:ilvl="5" w:tplc="C79C5120">
      <w:start w:val="1"/>
      <w:numFmt w:val="bullet"/>
      <w:lvlText w:val="•"/>
      <w:lvlJc w:val="left"/>
      <w:pPr>
        <w:ind w:left="3441" w:hanging="507"/>
      </w:pPr>
      <w:rPr>
        <w:rFonts w:hint="default"/>
      </w:rPr>
    </w:lvl>
    <w:lvl w:ilvl="6" w:tplc="C5ACCAA0">
      <w:start w:val="1"/>
      <w:numFmt w:val="bullet"/>
      <w:lvlText w:val="•"/>
      <w:lvlJc w:val="left"/>
      <w:pPr>
        <w:ind w:left="4118" w:hanging="507"/>
      </w:pPr>
      <w:rPr>
        <w:rFonts w:hint="default"/>
      </w:rPr>
    </w:lvl>
    <w:lvl w:ilvl="7" w:tplc="DFECF018">
      <w:start w:val="1"/>
      <w:numFmt w:val="bullet"/>
      <w:lvlText w:val="•"/>
      <w:lvlJc w:val="left"/>
      <w:pPr>
        <w:ind w:left="4795" w:hanging="507"/>
      </w:pPr>
      <w:rPr>
        <w:rFonts w:hint="default"/>
      </w:rPr>
    </w:lvl>
    <w:lvl w:ilvl="8" w:tplc="81BA5FBE">
      <w:start w:val="1"/>
      <w:numFmt w:val="bullet"/>
      <w:lvlText w:val="•"/>
      <w:lvlJc w:val="left"/>
      <w:pPr>
        <w:ind w:left="5472" w:hanging="507"/>
      </w:pPr>
      <w:rPr>
        <w:rFonts w:hint="default"/>
      </w:rPr>
    </w:lvl>
  </w:abstractNum>
  <w:abstractNum w:abstractNumId="27" w15:restartNumberingAfterBreak="0">
    <w:nsid w:val="36ED682B"/>
    <w:multiLevelType w:val="hybridMultilevel"/>
    <w:tmpl w:val="88F6DE54"/>
    <w:lvl w:ilvl="0" w:tplc="FEB05FC4">
      <w:start w:val="4"/>
      <w:numFmt w:val="decimal"/>
      <w:lvlText w:val="%1"/>
      <w:lvlJc w:val="left"/>
      <w:pPr>
        <w:ind w:left="56" w:hanging="365"/>
      </w:pPr>
      <w:rPr>
        <w:rFonts w:hint="default"/>
      </w:rPr>
    </w:lvl>
    <w:lvl w:ilvl="1" w:tplc="5DBEA1DC">
      <w:numFmt w:val="none"/>
      <w:lvlText w:val=""/>
      <w:lvlJc w:val="left"/>
      <w:pPr>
        <w:tabs>
          <w:tab w:val="num" w:pos="360"/>
        </w:tabs>
      </w:pPr>
    </w:lvl>
    <w:lvl w:ilvl="2" w:tplc="F9DAB22A">
      <w:start w:val="1"/>
      <w:numFmt w:val="bullet"/>
      <w:lvlText w:val="•"/>
      <w:lvlJc w:val="left"/>
      <w:pPr>
        <w:ind w:left="1410" w:hanging="365"/>
      </w:pPr>
      <w:rPr>
        <w:rFonts w:hint="default"/>
      </w:rPr>
    </w:lvl>
    <w:lvl w:ilvl="3" w:tplc="78561354">
      <w:start w:val="1"/>
      <w:numFmt w:val="bullet"/>
      <w:lvlText w:val="•"/>
      <w:lvlJc w:val="left"/>
      <w:pPr>
        <w:ind w:left="2087" w:hanging="365"/>
      </w:pPr>
      <w:rPr>
        <w:rFonts w:hint="default"/>
      </w:rPr>
    </w:lvl>
    <w:lvl w:ilvl="4" w:tplc="E788D9B4">
      <w:start w:val="1"/>
      <w:numFmt w:val="bullet"/>
      <w:lvlText w:val="•"/>
      <w:lvlJc w:val="left"/>
      <w:pPr>
        <w:ind w:left="2764" w:hanging="365"/>
      </w:pPr>
      <w:rPr>
        <w:rFonts w:hint="default"/>
      </w:rPr>
    </w:lvl>
    <w:lvl w:ilvl="5" w:tplc="84064C84">
      <w:start w:val="1"/>
      <w:numFmt w:val="bullet"/>
      <w:lvlText w:val="•"/>
      <w:lvlJc w:val="left"/>
      <w:pPr>
        <w:ind w:left="3441" w:hanging="365"/>
      </w:pPr>
      <w:rPr>
        <w:rFonts w:hint="default"/>
      </w:rPr>
    </w:lvl>
    <w:lvl w:ilvl="6" w:tplc="EF3EDB9A">
      <w:start w:val="1"/>
      <w:numFmt w:val="bullet"/>
      <w:lvlText w:val="•"/>
      <w:lvlJc w:val="left"/>
      <w:pPr>
        <w:ind w:left="4118" w:hanging="365"/>
      </w:pPr>
      <w:rPr>
        <w:rFonts w:hint="default"/>
      </w:rPr>
    </w:lvl>
    <w:lvl w:ilvl="7" w:tplc="4672DC50">
      <w:start w:val="1"/>
      <w:numFmt w:val="bullet"/>
      <w:lvlText w:val="•"/>
      <w:lvlJc w:val="left"/>
      <w:pPr>
        <w:ind w:left="4795" w:hanging="365"/>
      </w:pPr>
      <w:rPr>
        <w:rFonts w:hint="default"/>
      </w:rPr>
    </w:lvl>
    <w:lvl w:ilvl="8" w:tplc="8FC60E4C">
      <w:start w:val="1"/>
      <w:numFmt w:val="bullet"/>
      <w:lvlText w:val="•"/>
      <w:lvlJc w:val="left"/>
      <w:pPr>
        <w:ind w:left="5472" w:hanging="365"/>
      </w:pPr>
      <w:rPr>
        <w:rFonts w:hint="default"/>
      </w:rPr>
    </w:lvl>
  </w:abstractNum>
  <w:abstractNum w:abstractNumId="28" w15:restartNumberingAfterBreak="0">
    <w:nsid w:val="38F55A31"/>
    <w:multiLevelType w:val="hybridMultilevel"/>
    <w:tmpl w:val="81563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1A15C8"/>
    <w:multiLevelType w:val="hybridMultilevel"/>
    <w:tmpl w:val="E5A488E6"/>
    <w:lvl w:ilvl="0" w:tplc="882EBDBC">
      <w:start w:val="4"/>
      <w:numFmt w:val="decimal"/>
      <w:lvlText w:val="%1"/>
      <w:lvlJc w:val="left"/>
      <w:pPr>
        <w:ind w:left="56" w:hanging="365"/>
      </w:pPr>
      <w:rPr>
        <w:rFonts w:hint="default"/>
      </w:rPr>
    </w:lvl>
    <w:lvl w:ilvl="1" w:tplc="654EE4D0">
      <w:numFmt w:val="none"/>
      <w:lvlText w:val=""/>
      <w:lvlJc w:val="left"/>
      <w:pPr>
        <w:tabs>
          <w:tab w:val="num" w:pos="360"/>
        </w:tabs>
      </w:pPr>
    </w:lvl>
    <w:lvl w:ilvl="2" w:tplc="8B70CE64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49709B52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4" w:tplc="17E28424">
      <w:start w:val="1"/>
      <w:numFmt w:val="bullet"/>
      <w:lvlText w:val="•"/>
      <w:lvlJc w:val="left"/>
      <w:pPr>
        <w:ind w:left="2755" w:hanging="360"/>
      </w:pPr>
      <w:rPr>
        <w:rFonts w:hint="default"/>
      </w:rPr>
    </w:lvl>
    <w:lvl w:ilvl="5" w:tplc="CBFAD1C6">
      <w:start w:val="1"/>
      <w:numFmt w:val="bullet"/>
      <w:lvlText w:val="•"/>
      <w:lvlJc w:val="left"/>
      <w:pPr>
        <w:ind w:left="3433" w:hanging="360"/>
      </w:pPr>
      <w:rPr>
        <w:rFonts w:hint="default"/>
      </w:rPr>
    </w:lvl>
    <w:lvl w:ilvl="6" w:tplc="1BD4F6F0">
      <w:start w:val="1"/>
      <w:numFmt w:val="bullet"/>
      <w:lvlText w:val="•"/>
      <w:lvlJc w:val="left"/>
      <w:pPr>
        <w:ind w:left="4112" w:hanging="360"/>
      </w:pPr>
      <w:rPr>
        <w:rFonts w:hint="default"/>
      </w:rPr>
    </w:lvl>
    <w:lvl w:ilvl="7" w:tplc="E700A878">
      <w:start w:val="1"/>
      <w:numFmt w:val="bullet"/>
      <w:lvlText w:val="•"/>
      <w:lvlJc w:val="left"/>
      <w:pPr>
        <w:ind w:left="4791" w:hanging="360"/>
      </w:pPr>
      <w:rPr>
        <w:rFonts w:hint="default"/>
      </w:rPr>
    </w:lvl>
    <w:lvl w:ilvl="8" w:tplc="8528B340">
      <w:start w:val="1"/>
      <w:numFmt w:val="bullet"/>
      <w:lvlText w:val="•"/>
      <w:lvlJc w:val="left"/>
      <w:pPr>
        <w:ind w:left="5469" w:hanging="360"/>
      </w:pPr>
      <w:rPr>
        <w:rFonts w:hint="default"/>
      </w:rPr>
    </w:lvl>
  </w:abstractNum>
  <w:abstractNum w:abstractNumId="30" w15:restartNumberingAfterBreak="0">
    <w:nsid w:val="3BA84B17"/>
    <w:multiLevelType w:val="hybridMultilevel"/>
    <w:tmpl w:val="D9ECBD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0E482E"/>
    <w:multiLevelType w:val="hybridMultilevel"/>
    <w:tmpl w:val="8D1E4C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43A162B"/>
    <w:multiLevelType w:val="multilevel"/>
    <w:tmpl w:val="3634E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Garamond" w:eastAsia="Garamond" w:hAnsi="Garamond" w:cs="Garamond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Garamond" w:eastAsia="Garamond" w:hAnsi="Garamond" w:cs="Garamond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Garamond" w:eastAsia="Garamond" w:hAnsi="Garamond" w:cs="Garamond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Garamond" w:eastAsia="Garamond" w:hAnsi="Garamond" w:cs="Garamond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Garamond" w:eastAsia="Garamond" w:hAnsi="Garamond" w:cs="Garamond" w:hint="default"/>
      </w:rPr>
    </w:lvl>
  </w:abstractNum>
  <w:abstractNum w:abstractNumId="33" w15:restartNumberingAfterBreak="0">
    <w:nsid w:val="46BC663D"/>
    <w:multiLevelType w:val="hybridMultilevel"/>
    <w:tmpl w:val="1654FBF2"/>
    <w:lvl w:ilvl="0" w:tplc="04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34" w15:restartNumberingAfterBreak="0">
    <w:nsid w:val="4ACD53C8"/>
    <w:multiLevelType w:val="hybridMultilevel"/>
    <w:tmpl w:val="1DCC8506"/>
    <w:lvl w:ilvl="0" w:tplc="C62E80A4">
      <w:start w:val="6"/>
      <w:numFmt w:val="decimal"/>
      <w:lvlText w:val="%1"/>
      <w:lvlJc w:val="left"/>
      <w:pPr>
        <w:ind w:left="383" w:hanging="327"/>
      </w:pPr>
      <w:rPr>
        <w:rFonts w:hint="default"/>
      </w:rPr>
    </w:lvl>
    <w:lvl w:ilvl="1" w:tplc="A516ABE4">
      <w:numFmt w:val="none"/>
      <w:lvlText w:val=""/>
      <w:lvlJc w:val="left"/>
      <w:pPr>
        <w:tabs>
          <w:tab w:val="num" w:pos="360"/>
        </w:tabs>
      </w:pPr>
    </w:lvl>
    <w:lvl w:ilvl="2" w:tplc="E4CC178E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F66A0AB2">
      <w:start w:val="1"/>
      <w:numFmt w:val="bullet"/>
      <w:lvlText w:val="•"/>
      <w:lvlJc w:val="left"/>
      <w:pPr>
        <w:ind w:left="2076" w:hanging="360"/>
      </w:pPr>
      <w:rPr>
        <w:rFonts w:hint="default"/>
      </w:rPr>
    </w:lvl>
    <w:lvl w:ilvl="4" w:tplc="A11ADA80">
      <w:start w:val="1"/>
      <w:numFmt w:val="bullet"/>
      <w:lvlText w:val="•"/>
      <w:lvlJc w:val="left"/>
      <w:pPr>
        <w:ind w:left="2755" w:hanging="360"/>
      </w:pPr>
      <w:rPr>
        <w:rFonts w:hint="default"/>
      </w:rPr>
    </w:lvl>
    <w:lvl w:ilvl="5" w:tplc="DF06A600">
      <w:start w:val="1"/>
      <w:numFmt w:val="bullet"/>
      <w:lvlText w:val="•"/>
      <w:lvlJc w:val="left"/>
      <w:pPr>
        <w:ind w:left="3433" w:hanging="360"/>
      </w:pPr>
      <w:rPr>
        <w:rFonts w:hint="default"/>
      </w:rPr>
    </w:lvl>
    <w:lvl w:ilvl="6" w:tplc="EC1EE100">
      <w:start w:val="1"/>
      <w:numFmt w:val="bullet"/>
      <w:lvlText w:val="•"/>
      <w:lvlJc w:val="left"/>
      <w:pPr>
        <w:ind w:left="4112" w:hanging="360"/>
      </w:pPr>
      <w:rPr>
        <w:rFonts w:hint="default"/>
      </w:rPr>
    </w:lvl>
    <w:lvl w:ilvl="7" w:tplc="3B58FAF4">
      <w:start w:val="1"/>
      <w:numFmt w:val="bullet"/>
      <w:lvlText w:val="•"/>
      <w:lvlJc w:val="left"/>
      <w:pPr>
        <w:ind w:left="4791" w:hanging="360"/>
      </w:pPr>
      <w:rPr>
        <w:rFonts w:hint="default"/>
      </w:rPr>
    </w:lvl>
    <w:lvl w:ilvl="8" w:tplc="E416CE46">
      <w:start w:val="1"/>
      <w:numFmt w:val="bullet"/>
      <w:lvlText w:val="•"/>
      <w:lvlJc w:val="left"/>
      <w:pPr>
        <w:ind w:left="5469" w:hanging="360"/>
      </w:pPr>
      <w:rPr>
        <w:rFonts w:hint="default"/>
      </w:rPr>
    </w:lvl>
  </w:abstractNum>
  <w:abstractNum w:abstractNumId="35" w15:restartNumberingAfterBreak="0">
    <w:nsid w:val="4CD70A6E"/>
    <w:multiLevelType w:val="hybridMultilevel"/>
    <w:tmpl w:val="296C6784"/>
    <w:lvl w:ilvl="0" w:tplc="0418000F">
      <w:start w:val="1"/>
      <w:numFmt w:val="decimal"/>
      <w:lvlText w:val="%1."/>
      <w:lvlJc w:val="left"/>
      <w:pPr>
        <w:ind w:left="-94" w:hanging="360"/>
      </w:pPr>
    </w:lvl>
    <w:lvl w:ilvl="1" w:tplc="04180019" w:tentative="1">
      <w:start w:val="1"/>
      <w:numFmt w:val="lowerLetter"/>
      <w:lvlText w:val="%2."/>
      <w:lvlJc w:val="left"/>
      <w:pPr>
        <w:ind w:left="626" w:hanging="360"/>
      </w:pPr>
    </w:lvl>
    <w:lvl w:ilvl="2" w:tplc="0418001B" w:tentative="1">
      <w:start w:val="1"/>
      <w:numFmt w:val="lowerRoman"/>
      <w:lvlText w:val="%3."/>
      <w:lvlJc w:val="right"/>
      <w:pPr>
        <w:ind w:left="1346" w:hanging="180"/>
      </w:pPr>
    </w:lvl>
    <w:lvl w:ilvl="3" w:tplc="0418000F" w:tentative="1">
      <w:start w:val="1"/>
      <w:numFmt w:val="decimal"/>
      <w:lvlText w:val="%4."/>
      <w:lvlJc w:val="left"/>
      <w:pPr>
        <w:ind w:left="2066" w:hanging="360"/>
      </w:pPr>
    </w:lvl>
    <w:lvl w:ilvl="4" w:tplc="04180019" w:tentative="1">
      <w:start w:val="1"/>
      <w:numFmt w:val="lowerLetter"/>
      <w:lvlText w:val="%5."/>
      <w:lvlJc w:val="left"/>
      <w:pPr>
        <w:ind w:left="2786" w:hanging="360"/>
      </w:pPr>
    </w:lvl>
    <w:lvl w:ilvl="5" w:tplc="0418001B" w:tentative="1">
      <w:start w:val="1"/>
      <w:numFmt w:val="lowerRoman"/>
      <w:lvlText w:val="%6."/>
      <w:lvlJc w:val="right"/>
      <w:pPr>
        <w:ind w:left="3506" w:hanging="180"/>
      </w:pPr>
    </w:lvl>
    <w:lvl w:ilvl="6" w:tplc="0418000F" w:tentative="1">
      <w:start w:val="1"/>
      <w:numFmt w:val="decimal"/>
      <w:lvlText w:val="%7."/>
      <w:lvlJc w:val="left"/>
      <w:pPr>
        <w:ind w:left="4226" w:hanging="360"/>
      </w:pPr>
    </w:lvl>
    <w:lvl w:ilvl="7" w:tplc="04180019" w:tentative="1">
      <w:start w:val="1"/>
      <w:numFmt w:val="lowerLetter"/>
      <w:lvlText w:val="%8."/>
      <w:lvlJc w:val="left"/>
      <w:pPr>
        <w:ind w:left="4946" w:hanging="360"/>
      </w:pPr>
    </w:lvl>
    <w:lvl w:ilvl="8" w:tplc="0418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36" w15:restartNumberingAfterBreak="0">
    <w:nsid w:val="4F182269"/>
    <w:multiLevelType w:val="hybridMultilevel"/>
    <w:tmpl w:val="B366C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20388D"/>
    <w:multiLevelType w:val="hybridMultilevel"/>
    <w:tmpl w:val="8CEEF2A6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8" w15:restartNumberingAfterBreak="0">
    <w:nsid w:val="584348BC"/>
    <w:multiLevelType w:val="hybridMultilevel"/>
    <w:tmpl w:val="04D6D33C"/>
    <w:lvl w:ilvl="0" w:tplc="579A1908">
      <w:start w:val="5"/>
      <w:numFmt w:val="decimal"/>
      <w:lvlText w:val="%1"/>
      <w:lvlJc w:val="left"/>
      <w:pPr>
        <w:ind w:left="56" w:hanging="341"/>
      </w:pPr>
      <w:rPr>
        <w:rFonts w:hint="default"/>
      </w:rPr>
    </w:lvl>
    <w:lvl w:ilvl="1" w:tplc="96A25404">
      <w:numFmt w:val="none"/>
      <w:lvlText w:val=""/>
      <w:lvlJc w:val="left"/>
      <w:pPr>
        <w:tabs>
          <w:tab w:val="num" w:pos="360"/>
        </w:tabs>
      </w:pPr>
    </w:lvl>
    <w:lvl w:ilvl="2" w:tplc="B5229192">
      <w:start w:val="1"/>
      <w:numFmt w:val="bullet"/>
      <w:lvlText w:val=""/>
      <w:lvlJc w:val="left"/>
      <w:pPr>
        <w:ind w:left="719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FE00DAC8">
      <w:start w:val="1"/>
      <w:numFmt w:val="bullet"/>
      <w:lvlText w:val="-"/>
      <w:lvlJc w:val="left"/>
      <w:pPr>
        <w:ind w:left="1197" w:hanging="361"/>
      </w:pPr>
      <w:rPr>
        <w:rFonts w:ascii="Arial" w:eastAsia="Arial" w:hAnsi="Arial" w:hint="default"/>
        <w:w w:val="99"/>
        <w:sz w:val="20"/>
        <w:szCs w:val="20"/>
      </w:rPr>
    </w:lvl>
    <w:lvl w:ilvl="4" w:tplc="C18A5F22">
      <w:start w:val="1"/>
      <w:numFmt w:val="bullet"/>
      <w:lvlText w:val="•"/>
      <w:lvlJc w:val="left"/>
      <w:pPr>
        <w:ind w:left="2024" w:hanging="361"/>
      </w:pPr>
      <w:rPr>
        <w:rFonts w:hint="default"/>
      </w:rPr>
    </w:lvl>
    <w:lvl w:ilvl="5" w:tplc="1442A0FE">
      <w:start w:val="1"/>
      <w:numFmt w:val="bullet"/>
      <w:lvlText w:val="•"/>
      <w:lvlJc w:val="left"/>
      <w:pPr>
        <w:ind w:left="2824" w:hanging="361"/>
      </w:pPr>
      <w:rPr>
        <w:rFonts w:hint="default"/>
      </w:rPr>
    </w:lvl>
    <w:lvl w:ilvl="6" w:tplc="C6009BEA">
      <w:start w:val="1"/>
      <w:numFmt w:val="bullet"/>
      <w:lvlText w:val="•"/>
      <w:lvlJc w:val="left"/>
      <w:pPr>
        <w:ind w:left="3625" w:hanging="361"/>
      </w:pPr>
      <w:rPr>
        <w:rFonts w:hint="default"/>
      </w:rPr>
    </w:lvl>
    <w:lvl w:ilvl="7" w:tplc="C4E4170E">
      <w:start w:val="1"/>
      <w:numFmt w:val="bullet"/>
      <w:lvlText w:val="•"/>
      <w:lvlJc w:val="left"/>
      <w:pPr>
        <w:ind w:left="4425" w:hanging="361"/>
      </w:pPr>
      <w:rPr>
        <w:rFonts w:hint="default"/>
      </w:rPr>
    </w:lvl>
    <w:lvl w:ilvl="8" w:tplc="FAC869FE">
      <w:start w:val="1"/>
      <w:numFmt w:val="bullet"/>
      <w:lvlText w:val="•"/>
      <w:lvlJc w:val="left"/>
      <w:pPr>
        <w:ind w:left="5226" w:hanging="361"/>
      </w:pPr>
      <w:rPr>
        <w:rFonts w:hint="default"/>
      </w:rPr>
    </w:lvl>
  </w:abstractNum>
  <w:abstractNum w:abstractNumId="39" w15:restartNumberingAfterBreak="0">
    <w:nsid w:val="5A746352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627B35"/>
    <w:multiLevelType w:val="hybridMultilevel"/>
    <w:tmpl w:val="BE6A7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711647"/>
    <w:multiLevelType w:val="hybridMultilevel"/>
    <w:tmpl w:val="AA840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D29451A"/>
    <w:multiLevelType w:val="hybridMultilevel"/>
    <w:tmpl w:val="64D6E3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393057"/>
    <w:multiLevelType w:val="hybridMultilevel"/>
    <w:tmpl w:val="6BDA2A36"/>
    <w:lvl w:ilvl="0" w:tplc="3558BD5C">
      <w:start w:val="1"/>
      <w:numFmt w:val="bullet"/>
      <w:lvlText w:val=""/>
      <w:lvlJc w:val="left"/>
      <w:pPr>
        <w:ind w:left="-78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4180003" w:tentative="1">
      <w:start w:val="1"/>
      <w:numFmt w:val="bullet"/>
      <w:lvlText w:val="o"/>
      <w:lvlJc w:val="left"/>
      <w:pPr>
        <w:ind w:left="-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</w:abstractNum>
  <w:abstractNum w:abstractNumId="44" w15:restartNumberingAfterBreak="0">
    <w:nsid w:val="5EE6723B"/>
    <w:multiLevelType w:val="hybridMultilevel"/>
    <w:tmpl w:val="45A41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1F94BB1"/>
    <w:multiLevelType w:val="hybridMultilevel"/>
    <w:tmpl w:val="8D16316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3CC6712"/>
    <w:multiLevelType w:val="hybridMultilevel"/>
    <w:tmpl w:val="B7E45E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A5D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D21B50"/>
    <w:multiLevelType w:val="hybridMultilevel"/>
    <w:tmpl w:val="F616738A"/>
    <w:lvl w:ilvl="0" w:tplc="4FE699A6">
      <w:start w:val="1"/>
      <w:numFmt w:val="upperRoman"/>
      <w:lvlText w:val="%1."/>
      <w:lvlJc w:val="left"/>
      <w:pPr>
        <w:ind w:left="1557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17" w:hanging="360"/>
      </w:pPr>
    </w:lvl>
    <w:lvl w:ilvl="2" w:tplc="0418001B" w:tentative="1">
      <w:start w:val="1"/>
      <w:numFmt w:val="lowerRoman"/>
      <w:lvlText w:val="%3."/>
      <w:lvlJc w:val="right"/>
      <w:pPr>
        <w:ind w:left="2637" w:hanging="180"/>
      </w:pPr>
    </w:lvl>
    <w:lvl w:ilvl="3" w:tplc="0418000F" w:tentative="1">
      <w:start w:val="1"/>
      <w:numFmt w:val="decimal"/>
      <w:lvlText w:val="%4."/>
      <w:lvlJc w:val="left"/>
      <w:pPr>
        <w:ind w:left="3357" w:hanging="360"/>
      </w:pPr>
    </w:lvl>
    <w:lvl w:ilvl="4" w:tplc="04180019" w:tentative="1">
      <w:start w:val="1"/>
      <w:numFmt w:val="lowerLetter"/>
      <w:lvlText w:val="%5."/>
      <w:lvlJc w:val="left"/>
      <w:pPr>
        <w:ind w:left="4077" w:hanging="360"/>
      </w:pPr>
    </w:lvl>
    <w:lvl w:ilvl="5" w:tplc="0418001B" w:tentative="1">
      <w:start w:val="1"/>
      <w:numFmt w:val="lowerRoman"/>
      <w:lvlText w:val="%6."/>
      <w:lvlJc w:val="right"/>
      <w:pPr>
        <w:ind w:left="4797" w:hanging="180"/>
      </w:pPr>
    </w:lvl>
    <w:lvl w:ilvl="6" w:tplc="0418000F" w:tentative="1">
      <w:start w:val="1"/>
      <w:numFmt w:val="decimal"/>
      <w:lvlText w:val="%7."/>
      <w:lvlJc w:val="left"/>
      <w:pPr>
        <w:ind w:left="5517" w:hanging="360"/>
      </w:pPr>
    </w:lvl>
    <w:lvl w:ilvl="7" w:tplc="04180019" w:tentative="1">
      <w:start w:val="1"/>
      <w:numFmt w:val="lowerLetter"/>
      <w:lvlText w:val="%8."/>
      <w:lvlJc w:val="left"/>
      <w:pPr>
        <w:ind w:left="6237" w:hanging="360"/>
      </w:pPr>
    </w:lvl>
    <w:lvl w:ilvl="8" w:tplc="0418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48" w15:restartNumberingAfterBreak="0">
    <w:nsid w:val="6F7E7BEB"/>
    <w:multiLevelType w:val="hybridMultilevel"/>
    <w:tmpl w:val="75E094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BA1306"/>
    <w:multiLevelType w:val="hybridMultilevel"/>
    <w:tmpl w:val="737CC19C"/>
    <w:lvl w:ilvl="0" w:tplc="04180001">
      <w:start w:val="1"/>
      <w:numFmt w:val="bullet"/>
      <w:lvlText w:val=""/>
      <w:lvlJc w:val="left"/>
      <w:rPr>
        <w:rFonts w:ascii="Symbol" w:hAnsi="Symbol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0" w15:restartNumberingAfterBreak="0">
    <w:nsid w:val="7287069F"/>
    <w:multiLevelType w:val="hybridMultilevel"/>
    <w:tmpl w:val="61A2F3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9C55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D03FDA"/>
    <w:multiLevelType w:val="hybridMultilevel"/>
    <w:tmpl w:val="AF526EE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4C879DB"/>
    <w:multiLevelType w:val="multilevel"/>
    <w:tmpl w:val="7D30FC10"/>
    <w:lvl w:ilvl="0">
      <w:start w:val="1"/>
      <w:numFmt w:val="upperRoman"/>
      <w:lvlText w:val="%1."/>
      <w:lvlJc w:val="left"/>
      <w:pPr>
        <w:ind w:left="837" w:hanging="72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62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57" w:hanging="1440"/>
      </w:pPr>
      <w:rPr>
        <w:rFonts w:hint="default"/>
      </w:rPr>
    </w:lvl>
  </w:abstractNum>
  <w:abstractNum w:abstractNumId="53" w15:restartNumberingAfterBreak="0">
    <w:nsid w:val="7F2A50C1"/>
    <w:multiLevelType w:val="hybridMultilevel"/>
    <w:tmpl w:val="FFA4F4A2"/>
    <w:lvl w:ilvl="0" w:tplc="7FF8DFA6">
      <w:start w:val="5"/>
      <w:numFmt w:val="decimal"/>
      <w:lvlText w:val="%1"/>
      <w:lvlJc w:val="left"/>
      <w:pPr>
        <w:ind w:left="56" w:hanging="392"/>
      </w:pPr>
      <w:rPr>
        <w:rFonts w:hint="default"/>
      </w:rPr>
    </w:lvl>
    <w:lvl w:ilvl="1" w:tplc="647438A6">
      <w:numFmt w:val="none"/>
      <w:lvlText w:val=""/>
      <w:lvlJc w:val="left"/>
      <w:pPr>
        <w:tabs>
          <w:tab w:val="num" w:pos="360"/>
        </w:tabs>
      </w:pPr>
    </w:lvl>
    <w:lvl w:ilvl="2" w:tplc="C37292F2">
      <w:start w:val="1"/>
      <w:numFmt w:val="bullet"/>
      <w:lvlText w:val="•"/>
      <w:lvlJc w:val="left"/>
      <w:pPr>
        <w:ind w:left="1374" w:hanging="392"/>
      </w:pPr>
      <w:rPr>
        <w:rFonts w:hint="default"/>
      </w:rPr>
    </w:lvl>
    <w:lvl w:ilvl="3" w:tplc="E3E0AA78">
      <w:start w:val="1"/>
      <w:numFmt w:val="bullet"/>
      <w:lvlText w:val="•"/>
      <w:lvlJc w:val="left"/>
      <w:pPr>
        <w:ind w:left="2033" w:hanging="392"/>
      </w:pPr>
      <w:rPr>
        <w:rFonts w:hint="default"/>
      </w:rPr>
    </w:lvl>
    <w:lvl w:ilvl="4" w:tplc="6E203EBE">
      <w:start w:val="1"/>
      <w:numFmt w:val="bullet"/>
      <w:lvlText w:val="•"/>
      <w:lvlJc w:val="left"/>
      <w:pPr>
        <w:ind w:left="2692" w:hanging="392"/>
      </w:pPr>
      <w:rPr>
        <w:rFonts w:hint="default"/>
      </w:rPr>
    </w:lvl>
    <w:lvl w:ilvl="5" w:tplc="7D70CC90">
      <w:start w:val="1"/>
      <w:numFmt w:val="bullet"/>
      <w:lvlText w:val="•"/>
      <w:lvlJc w:val="left"/>
      <w:pPr>
        <w:ind w:left="3351" w:hanging="392"/>
      </w:pPr>
      <w:rPr>
        <w:rFonts w:hint="default"/>
      </w:rPr>
    </w:lvl>
    <w:lvl w:ilvl="6" w:tplc="48DA6246">
      <w:start w:val="1"/>
      <w:numFmt w:val="bullet"/>
      <w:lvlText w:val="•"/>
      <w:lvlJc w:val="left"/>
      <w:pPr>
        <w:ind w:left="4010" w:hanging="392"/>
      </w:pPr>
      <w:rPr>
        <w:rFonts w:hint="default"/>
      </w:rPr>
    </w:lvl>
    <w:lvl w:ilvl="7" w:tplc="79461368">
      <w:start w:val="1"/>
      <w:numFmt w:val="bullet"/>
      <w:lvlText w:val="•"/>
      <w:lvlJc w:val="left"/>
      <w:pPr>
        <w:ind w:left="4669" w:hanging="392"/>
      </w:pPr>
      <w:rPr>
        <w:rFonts w:hint="default"/>
      </w:rPr>
    </w:lvl>
    <w:lvl w:ilvl="8" w:tplc="E1BCAADC">
      <w:start w:val="1"/>
      <w:numFmt w:val="bullet"/>
      <w:lvlText w:val="•"/>
      <w:lvlJc w:val="left"/>
      <w:pPr>
        <w:ind w:left="5328" w:hanging="392"/>
      </w:pPr>
      <w:rPr>
        <w:rFonts w:hint="default"/>
      </w:rPr>
    </w:lvl>
  </w:abstractNum>
  <w:abstractNum w:abstractNumId="54" w15:restartNumberingAfterBreak="0">
    <w:nsid w:val="7FDE43D2"/>
    <w:multiLevelType w:val="hybridMultilevel"/>
    <w:tmpl w:val="42B22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1176910">
    <w:abstractNumId w:val="52"/>
  </w:num>
  <w:num w:numId="2" w16cid:durableId="1332220819">
    <w:abstractNumId w:val="35"/>
  </w:num>
  <w:num w:numId="3" w16cid:durableId="1888760242">
    <w:abstractNumId w:val="44"/>
  </w:num>
  <w:num w:numId="4" w16cid:durableId="757097028">
    <w:abstractNumId w:val="8"/>
  </w:num>
  <w:num w:numId="5" w16cid:durableId="1591767295">
    <w:abstractNumId w:val="9"/>
  </w:num>
  <w:num w:numId="6" w16cid:durableId="793475490">
    <w:abstractNumId w:val="12"/>
  </w:num>
  <w:num w:numId="7" w16cid:durableId="1409771015">
    <w:abstractNumId w:val="15"/>
  </w:num>
  <w:num w:numId="8" w16cid:durableId="700471936">
    <w:abstractNumId w:val="41"/>
  </w:num>
  <w:num w:numId="9" w16cid:durableId="1916237760">
    <w:abstractNumId w:val="2"/>
  </w:num>
  <w:num w:numId="10" w16cid:durableId="1934968607">
    <w:abstractNumId w:val="30"/>
  </w:num>
  <w:num w:numId="11" w16cid:durableId="225536867">
    <w:abstractNumId w:val="28"/>
  </w:num>
  <w:num w:numId="12" w16cid:durableId="1091702298">
    <w:abstractNumId w:val="31"/>
  </w:num>
  <w:num w:numId="13" w16cid:durableId="210726699">
    <w:abstractNumId w:val="25"/>
  </w:num>
  <w:num w:numId="14" w16cid:durableId="1075393788">
    <w:abstractNumId w:val="23"/>
  </w:num>
  <w:num w:numId="15" w16cid:durableId="35352104">
    <w:abstractNumId w:val="32"/>
  </w:num>
  <w:num w:numId="16" w16cid:durableId="1286692485">
    <w:abstractNumId w:val="6"/>
  </w:num>
  <w:num w:numId="17" w16cid:durableId="474686762">
    <w:abstractNumId w:val="42"/>
  </w:num>
  <w:num w:numId="18" w16cid:durableId="298462397">
    <w:abstractNumId w:val="36"/>
  </w:num>
  <w:num w:numId="19" w16cid:durableId="1662274125">
    <w:abstractNumId w:val="39"/>
  </w:num>
  <w:num w:numId="20" w16cid:durableId="1575511875">
    <w:abstractNumId w:val="13"/>
  </w:num>
  <w:num w:numId="21" w16cid:durableId="872427186">
    <w:abstractNumId w:val="7"/>
  </w:num>
  <w:num w:numId="22" w16cid:durableId="973021090">
    <w:abstractNumId w:val="22"/>
  </w:num>
  <w:num w:numId="23" w16cid:durableId="1166629910">
    <w:abstractNumId w:val="40"/>
  </w:num>
  <w:num w:numId="24" w16cid:durableId="1740128930">
    <w:abstractNumId w:val="54"/>
  </w:num>
  <w:num w:numId="25" w16cid:durableId="1403144090">
    <w:abstractNumId w:val="50"/>
  </w:num>
  <w:num w:numId="26" w16cid:durableId="810905184">
    <w:abstractNumId w:val="4"/>
  </w:num>
  <w:num w:numId="27" w16cid:durableId="318848146">
    <w:abstractNumId w:val="3"/>
  </w:num>
  <w:num w:numId="28" w16cid:durableId="98531237">
    <w:abstractNumId w:val="46"/>
  </w:num>
  <w:num w:numId="29" w16cid:durableId="1004698941">
    <w:abstractNumId w:val="5"/>
  </w:num>
  <w:num w:numId="30" w16cid:durableId="120464975">
    <w:abstractNumId w:val="33"/>
  </w:num>
  <w:num w:numId="31" w16cid:durableId="941688427">
    <w:abstractNumId w:val="0"/>
  </w:num>
  <w:num w:numId="32" w16cid:durableId="1233812607">
    <w:abstractNumId w:val="37"/>
  </w:num>
  <w:num w:numId="33" w16cid:durableId="1594625036">
    <w:abstractNumId w:val="16"/>
  </w:num>
  <w:num w:numId="34" w16cid:durableId="1884562616">
    <w:abstractNumId w:val="20"/>
  </w:num>
  <w:num w:numId="35" w16cid:durableId="573198701">
    <w:abstractNumId w:val="21"/>
  </w:num>
  <w:num w:numId="36" w16cid:durableId="49425851">
    <w:abstractNumId w:val="18"/>
  </w:num>
  <w:num w:numId="37" w16cid:durableId="436560812">
    <w:abstractNumId w:val="29"/>
  </w:num>
  <w:num w:numId="38" w16cid:durableId="217211660">
    <w:abstractNumId w:val="38"/>
  </w:num>
  <w:num w:numId="39" w16cid:durableId="992871379">
    <w:abstractNumId w:val="34"/>
  </w:num>
  <w:num w:numId="40" w16cid:durableId="1848641519">
    <w:abstractNumId w:val="53"/>
  </w:num>
  <w:num w:numId="41" w16cid:durableId="1201626635">
    <w:abstractNumId w:val="27"/>
  </w:num>
  <w:num w:numId="42" w16cid:durableId="242419460">
    <w:abstractNumId w:val="26"/>
  </w:num>
  <w:num w:numId="43" w16cid:durableId="1279488563">
    <w:abstractNumId w:val="24"/>
  </w:num>
  <w:num w:numId="44" w16cid:durableId="944532118">
    <w:abstractNumId w:val="17"/>
  </w:num>
  <w:num w:numId="45" w16cid:durableId="751199044">
    <w:abstractNumId w:val="1"/>
  </w:num>
  <w:num w:numId="46" w16cid:durableId="238177710">
    <w:abstractNumId w:val="43"/>
  </w:num>
  <w:num w:numId="47" w16cid:durableId="1603143859">
    <w:abstractNumId w:val="10"/>
  </w:num>
  <w:num w:numId="48" w16cid:durableId="2043362179">
    <w:abstractNumId w:val="49"/>
  </w:num>
  <w:num w:numId="49" w16cid:durableId="1620722232">
    <w:abstractNumId w:val="45"/>
  </w:num>
  <w:num w:numId="50" w16cid:durableId="1553299903">
    <w:abstractNumId w:val="14"/>
  </w:num>
  <w:num w:numId="51" w16cid:durableId="1821844519">
    <w:abstractNumId w:val="48"/>
  </w:num>
  <w:num w:numId="52" w16cid:durableId="730538650">
    <w:abstractNumId w:val="11"/>
  </w:num>
  <w:num w:numId="53" w16cid:durableId="1188644703">
    <w:abstractNumId w:val="51"/>
  </w:num>
  <w:num w:numId="54" w16cid:durableId="797533734">
    <w:abstractNumId w:val="19"/>
  </w:num>
  <w:num w:numId="55" w16cid:durableId="760833199">
    <w:abstractNumId w:val="4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E29"/>
    <w:rsid w:val="00005072"/>
    <w:rsid w:val="00005ECC"/>
    <w:rsid w:val="000101F5"/>
    <w:rsid w:val="00017653"/>
    <w:rsid w:val="00022B6A"/>
    <w:rsid w:val="00026659"/>
    <w:rsid w:val="000312C3"/>
    <w:rsid w:val="000340DB"/>
    <w:rsid w:val="000351F2"/>
    <w:rsid w:val="00040205"/>
    <w:rsid w:val="00043260"/>
    <w:rsid w:val="00047146"/>
    <w:rsid w:val="00055D91"/>
    <w:rsid w:val="0005629A"/>
    <w:rsid w:val="00056E8C"/>
    <w:rsid w:val="00062E37"/>
    <w:rsid w:val="0006554A"/>
    <w:rsid w:val="000704CF"/>
    <w:rsid w:val="00075DFF"/>
    <w:rsid w:val="00082C20"/>
    <w:rsid w:val="00090903"/>
    <w:rsid w:val="0009339D"/>
    <w:rsid w:val="000A35CD"/>
    <w:rsid w:val="000A4A77"/>
    <w:rsid w:val="000B6E7F"/>
    <w:rsid w:val="000C4B03"/>
    <w:rsid w:val="000D165B"/>
    <w:rsid w:val="000D5B44"/>
    <w:rsid w:val="000D6DCC"/>
    <w:rsid w:val="000E6C98"/>
    <w:rsid w:val="00100CBE"/>
    <w:rsid w:val="00101472"/>
    <w:rsid w:val="00121695"/>
    <w:rsid w:val="00121E24"/>
    <w:rsid w:val="00133370"/>
    <w:rsid w:val="0014581C"/>
    <w:rsid w:val="001469CD"/>
    <w:rsid w:val="001550D1"/>
    <w:rsid w:val="0015622A"/>
    <w:rsid w:val="001731C4"/>
    <w:rsid w:val="0017482B"/>
    <w:rsid w:val="00181197"/>
    <w:rsid w:val="0018176B"/>
    <w:rsid w:val="00196332"/>
    <w:rsid w:val="001A3300"/>
    <w:rsid w:val="001A3BE5"/>
    <w:rsid w:val="001A4848"/>
    <w:rsid w:val="001B2C5A"/>
    <w:rsid w:val="001B58CD"/>
    <w:rsid w:val="001C5CF5"/>
    <w:rsid w:val="001D0416"/>
    <w:rsid w:val="001D65C1"/>
    <w:rsid w:val="001E01AA"/>
    <w:rsid w:val="001E1D85"/>
    <w:rsid w:val="001F1F5B"/>
    <w:rsid w:val="002014A0"/>
    <w:rsid w:val="0020425E"/>
    <w:rsid w:val="00205421"/>
    <w:rsid w:val="00211013"/>
    <w:rsid w:val="002116EC"/>
    <w:rsid w:val="002117C7"/>
    <w:rsid w:val="002134D6"/>
    <w:rsid w:val="002151E8"/>
    <w:rsid w:val="00215B72"/>
    <w:rsid w:val="0022332F"/>
    <w:rsid w:val="00234AB7"/>
    <w:rsid w:val="00241A8F"/>
    <w:rsid w:val="00255E1B"/>
    <w:rsid w:val="00266695"/>
    <w:rsid w:val="002902E3"/>
    <w:rsid w:val="0029118E"/>
    <w:rsid w:val="002946EC"/>
    <w:rsid w:val="0029608A"/>
    <w:rsid w:val="002A40F2"/>
    <w:rsid w:val="002C7D20"/>
    <w:rsid w:val="002D2621"/>
    <w:rsid w:val="002E4559"/>
    <w:rsid w:val="002F48E2"/>
    <w:rsid w:val="002F5859"/>
    <w:rsid w:val="003017FF"/>
    <w:rsid w:val="00304546"/>
    <w:rsid w:val="00305D0F"/>
    <w:rsid w:val="00306280"/>
    <w:rsid w:val="00310302"/>
    <w:rsid w:val="00312C5A"/>
    <w:rsid w:val="00315C9E"/>
    <w:rsid w:val="0031743F"/>
    <w:rsid w:val="0032184B"/>
    <w:rsid w:val="00343A91"/>
    <w:rsid w:val="0034467E"/>
    <w:rsid w:val="003526D4"/>
    <w:rsid w:val="00361DDF"/>
    <w:rsid w:val="00362511"/>
    <w:rsid w:val="00371C2A"/>
    <w:rsid w:val="003737F3"/>
    <w:rsid w:val="00384C8B"/>
    <w:rsid w:val="00392981"/>
    <w:rsid w:val="003B489C"/>
    <w:rsid w:val="003B4D23"/>
    <w:rsid w:val="003B5130"/>
    <w:rsid w:val="003B7587"/>
    <w:rsid w:val="003D6531"/>
    <w:rsid w:val="003E44CE"/>
    <w:rsid w:val="003F56D5"/>
    <w:rsid w:val="0040109E"/>
    <w:rsid w:val="00402B97"/>
    <w:rsid w:val="00402C09"/>
    <w:rsid w:val="00404DB3"/>
    <w:rsid w:val="00407D3C"/>
    <w:rsid w:val="00411EFC"/>
    <w:rsid w:val="00417670"/>
    <w:rsid w:val="00424730"/>
    <w:rsid w:val="00431EAC"/>
    <w:rsid w:val="00433BAE"/>
    <w:rsid w:val="00435260"/>
    <w:rsid w:val="004400BD"/>
    <w:rsid w:val="00441045"/>
    <w:rsid w:val="004441BE"/>
    <w:rsid w:val="00450B1C"/>
    <w:rsid w:val="00452386"/>
    <w:rsid w:val="00454F50"/>
    <w:rsid w:val="0045539B"/>
    <w:rsid w:val="004564F2"/>
    <w:rsid w:val="00456736"/>
    <w:rsid w:val="00461738"/>
    <w:rsid w:val="004634DF"/>
    <w:rsid w:val="004641C2"/>
    <w:rsid w:val="00475A98"/>
    <w:rsid w:val="0047732E"/>
    <w:rsid w:val="00483099"/>
    <w:rsid w:val="00486122"/>
    <w:rsid w:val="004863FC"/>
    <w:rsid w:val="0049198E"/>
    <w:rsid w:val="004A052D"/>
    <w:rsid w:val="004B2A0B"/>
    <w:rsid w:val="004B3C6E"/>
    <w:rsid w:val="004C0176"/>
    <w:rsid w:val="004D01DD"/>
    <w:rsid w:val="004E656B"/>
    <w:rsid w:val="004E6A1D"/>
    <w:rsid w:val="004F4B07"/>
    <w:rsid w:val="00500381"/>
    <w:rsid w:val="00510682"/>
    <w:rsid w:val="0051104D"/>
    <w:rsid w:val="005429CF"/>
    <w:rsid w:val="00543F7D"/>
    <w:rsid w:val="0054537D"/>
    <w:rsid w:val="005456E2"/>
    <w:rsid w:val="00546855"/>
    <w:rsid w:val="00546E61"/>
    <w:rsid w:val="00550E45"/>
    <w:rsid w:val="005534C1"/>
    <w:rsid w:val="00561619"/>
    <w:rsid w:val="00561B5C"/>
    <w:rsid w:val="00562BE2"/>
    <w:rsid w:val="00563801"/>
    <w:rsid w:val="005725B7"/>
    <w:rsid w:val="00572F96"/>
    <w:rsid w:val="0058202D"/>
    <w:rsid w:val="0059111A"/>
    <w:rsid w:val="0059583E"/>
    <w:rsid w:val="005A0835"/>
    <w:rsid w:val="005A3D27"/>
    <w:rsid w:val="005A4BC8"/>
    <w:rsid w:val="005A5EA2"/>
    <w:rsid w:val="005B4698"/>
    <w:rsid w:val="005C3419"/>
    <w:rsid w:val="005C683A"/>
    <w:rsid w:val="005D3EDF"/>
    <w:rsid w:val="005D573F"/>
    <w:rsid w:val="005D7A29"/>
    <w:rsid w:val="005E2E84"/>
    <w:rsid w:val="005E2FE4"/>
    <w:rsid w:val="005E358B"/>
    <w:rsid w:val="005E46DF"/>
    <w:rsid w:val="005F0FAF"/>
    <w:rsid w:val="005F11FC"/>
    <w:rsid w:val="005F78C8"/>
    <w:rsid w:val="00604AB7"/>
    <w:rsid w:val="0061719E"/>
    <w:rsid w:val="00627A3D"/>
    <w:rsid w:val="00635C01"/>
    <w:rsid w:val="00637519"/>
    <w:rsid w:val="00646652"/>
    <w:rsid w:val="006555AC"/>
    <w:rsid w:val="0066140F"/>
    <w:rsid w:val="0067282F"/>
    <w:rsid w:val="00684D87"/>
    <w:rsid w:val="00693D4F"/>
    <w:rsid w:val="006A0CE5"/>
    <w:rsid w:val="006A4993"/>
    <w:rsid w:val="006B38E6"/>
    <w:rsid w:val="006B5EC5"/>
    <w:rsid w:val="006D33EF"/>
    <w:rsid w:val="006D7B9B"/>
    <w:rsid w:val="006D7EDA"/>
    <w:rsid w:val="006E3B6A"/>
    <w:rsid w:val="006F3E12"/>
    <w:rsid w:val="00701906"/>
    <w:rsid w:val="0070330F"/>
    <w:rsid w:val="00703A28"/>
    <w:rsid w:val="00712DB6"/>
    <w:rsid w:val="00736627"/>
    <w:rsid w:val="0074006A"/>
    <w:rsid w:val="00740E59"/>
    <w:rsid w:val="00743B47"/>
    <w:rsid w:val="0075268B"/>
    <w:rsid w:val="00752E0B"/>
    <w:rsid w:val="007533D2"/>
    <w:rsid w:val="007634DA"/>
    <w:rsid w:val="00773F75"/>
    <w:rsid w:val="0077610F"/>
    <w:rsid w:val="00784782"/>
    <w:rsid w:val="0078628A"/>
    <w:rsid w:val="007A1CEE"/>
    <w:rsid w:val="007A229B"/>
    <w:rsid w:val="007A4DAC"/>
    <w:rsid w:val="007A4E7C"/>
    <w:rsid w:val="007A5710"/>
    <w:rsid w:val="007A719F"/>
    <w:rsid w:val="007B324E"/>
    <w:rsid w:val="007B5237"/>
    <w:rsid w:val="007B78A9"/>
    <w:rsid w:val="007C52EF"/>
    <w:rsid w:val="007D3E7E"/>
    <w:rsid w:val="007E3690"/>
    <w:rsid w:val="007E48BD"/>
    <w:rsid w:val="00802F68"/>
    <w:rsid w:val="008036EE"/>
    <w:rsid w:val="00806BAD"/>
    <w:rsid w:val="00810729"/>
    <w:rsid w:val="00810BBA"/>
    <w:rsid w:val="00821B4F"/>
    <w:rsid w:val="00827A9D"/>
    <w:rsid w:val="00835B19"/>
    <w:rsid w:val="00840D2C"/>
    <w:rsid w:val="00852CB8"/>
    <w:rsid w:val="008562B8"/>
    <w:rsid w:val="008575DA"/>
    <w:rsid w:val="0086563F"/>
    <w:rsid w:val="00866C4E"/>
    <w:rsid w:val="008757E0"/>
    <w:rsid w:val="00875BDB"/>
    <w:rsid w:val="00884CD3"/>
    <w:rsid w:val="0088560E"/>
    <w:rsid w:val="008931D9"/>
    <w:rsid w:val="00894B7C"/>
    <w:rsid w:val="00897A7F"/>
    <w:rsid w:val="008A2C10"/>
    <w:rsid w:val="008A6042"/>
    <w:rsid w:val="008B2305"/>
    <w:rsid w:val="008B4461"/>
    <w:rsid w:val="008B734D"/>
    <w:rsid w:val="008C172B"/>
    <w:rsid w:val="008C20F3"/>
    <w:rsid w:val="008C3829"/>
    <w:rsid w:val="008C409E"/>
    <w:rsid w:val="008C51BA"/>
    <w:rsid w:val="008D383F"/>
    <w:rsid w:val="008E1173"/>
    <w:rsid w:val="008E31DA"/>
    <w:rsid w:val="008E77E5"/>
    <w:rsid w:val="00900F43"/>
    <w:rsid w:val="009129CA"/>
    <w:rsid w:val="009139B7"/>
    <w:rsid w:val="0091759B"/>
    <w:rsid w:val="00922300"/>
    <w:rsid w:val="00931214"/>
    <w:rsid w:val="00942595"/>
    <w:rsid w:val="00943738"/>
    <w:rsid w:val="00943B39"/>
    <w:rsid w:val="0094466F"/>
    <w:rsid w:val="009572D2"/>
    <w:rsid w:val="0097057F"/>
    <w:rsid w:val="00971858"/>
    <w:rsid w:val="009724B2"/>
    <w:rsid w:val="00981409"/>
    <w:rsid w:val="00984F92"/>
    <w:rsid w:val="0098608B"/>
    <w:rsid w:val="009873B6"/>
    <w:rsid w:val="009A0042"/>
    <w:rsid w:val="009A0F97"/>
    <w:rsid w:val="009A4906"/>
    <w:rsid w:val="009A7E77"/>
    <w:rsid w:val="009B12F2"/>
    <w:rsid w:val="009B27AC"/>
    <w:rsid w:val="009D3A3D"/>
    <w:rsid w:val="009D4A49"/>
    <w:rsid w:val="009E6FEB"/>
    <w:rsid w:val="009E7319"/>
    <w:rsid w:val="00A0498C"/>
    <w:rsid w:val="00A17EC2"/>
    <w:rsid w:val="00A25F64"/>
    <w:rsid w:val="00A348EE"/>
    <w:rsid w:val="00A4432B"/>
    <w:rsid w:val="00A47BAD"/>
    <w:rsid w:val="00A55A89"/>
    <w:rsid w:val="00A60FE8"/>
    <w:rsid w:val="00A61828"/>
    <w:rsid w:val="00A62E25"/>
    <w:rsid w:val="00A64210"/>
    <w:rsid w:val="00A71B38"/>
    <w:rsid w:val="00A80974"/>
    <w:rsid w:val="00A81652"/>
    <w:rsid w:val="00A86289"/>
    <w:rsid w:val="00A97CF3"/>
    <w:rsid w:val="00AA3DB9"/>
    <w:rsid w:val="00AB0478"/>
    <w:rsid w:val="00AC1D3D"/>
    <w:rsid w:val="00AC4FD4"/>
    <w:rsid w:val="00AC5D11"/>
    <w:rsid w:val="00AD2FBB"/>
    <w:rsid w:val="00AD4268"/>
    <w:rsid w:val="00AD52F3"/>
    <w:rsid w:val="00AD55FB"/>
    <w:rsid w:val="00AE243E"/>
    <w:rsid w:val="00AE3AFE"/>
    <w:rsid w:val="00AE78D8"/>
    <w:rsid w:val="00AF2F32"/>
    <w:rsid w:val="00AF3A30"/>
    <w:rsid w:val="00B014A6"/>
    <w:rsid w:val="00B01E2F"/>
    <w:rsid w:val="00B02969"/>
    <w:rsid w:val="00B07A4F"/>
    <w:rsid w:val="00B07FB6"/>
    <w:rsid w:val="00B1049E"/>
    <w:rsid w:val="00B13413"/>
    <w:rsid w:val="00B140AB"/>
    <w:rsid w:val="00B2442D"/>
    <w:rsid w:val="00B27581"/>
    <w:rsid w:val="00B34240"/>
    <w:rsid w:val="00B61635"/>
    <w:rsid w:val="00B662F3"/>
    <w:rsid w:val="00B6715E"/>
    <w:rsid w:val="00B67D5F"/>
    <w:rsid w:val="00B71A79"/>
    <w:rsid w:val="00B74B34"/>
    <w:rsid w:val="00B7769A"/>
    <w:rsid w:val="00B77BD7"/>
    <w:rsid w:val="00B800B3"/>
    <w:rsid w:val="00B8073D"/>
    <w:rsid w:val="00B83E0B"/>
    <w:rsid w:val="00B8755B"/>
    <w:rsid w:val="00B94C8B"/>
    <w:rsid w:val="00B95133"/>
    <w:rsid w:val="00B95AC8"/>
    <w:rsid w:val="00BB3834"/>
    <w:rsid w:val="00BB66FB"/>
    <w:rsid w:val="00BC3765"/>
    <w:rsid w:val="00BC7750"/>
    <w:rsid w:val="00BD3D16"/>
    <w:rsid w:val="00C00C3B"/>
    <w:rsid w:val="00C0213C"/>
    <w:rsid w:val="00C12BA2"/>
    <w:rsid w:val="00C158D7"/>
    <w:rsid w:val="00C26E59"/>
    <w:rsid w:val="00C3247D"/>
    <w:rsid w:val="00C34D60"/>
    <w:rsid w:val="00C535E3"/>
    <w:rsid w:val="00C552C0"/>
    <w:rsid w:val="00C552D4"/>
    <w:rsid w:val="00C55876"/>
    <w:rsid w:val="00C56509"/>
    <w:rsid w:val="00C65591"/>
    <w:rsid w:val="00C71657"/>
    <w:rsid w:val="00C81E47"/>
    <w:rsid w:val="00C84CE1"/>
    <w:rsid w:val="00C944F3"/>
    <w:rsid w:val="00CB6DB8"/>
    <w:rsid w:val="00CC331E"/>
    <w:rsid w:val="00CC41F1"/>
    <w:rsid w:val="00CE70DA"/>
    <w:rsid w:val="00CE72E7"/>
    <w:rsid w:val="00CF4A8B"/>
    <w:rsid w:val="00CF4EB3"/>
    <w:rsid w:val="00CF757A"/>
    <w:rsid w:val="00D06EE1"/>
    <w:rsid w:val="00D131B8"/>
    <w:rsid w:val="00D1684F"/>
    <w:rsid w:val="00D169B0"/>
    <w:rsid w:val="00D26CC9"/>
    <w:rsid w:val="00D35BA9"/>
    <w:rsid w:val="00D61A79"/>
    <w:rsid w:val="00D6425B"/>
    <w:rsid w:val="00D733F1"/>
    <w:rsid w:val="00D7647A"/>
    <w:rsid w:val="00D923FB"/>
    <w:rsid w:val="00DA730F"/>
    <w:rsid w:val="00DA7588"/>
    <w:rsid w:val="00DA7750"/>
    <w:rsid w:val="00DA78ED"/>
    <w:rsid w:val="00DB5E8C"/>
    <w:rsid w:val="00DB7500"/>
    <w:rsid w:val="00DC257B"/>
    <w:rsid w:val="00DC2E6E"/>
    <w:rsid w:val="00DC5EA9"/>
    <w:rsid w:val="00DD07EC"/>
    <w:rsid w:val="00DD1D86"/>
    <w:rsid w:val="00DD76C6"/>
    <w:rsid w:val="00DE41C1"/>
    <w:rsid w:val="00DE5CD8"/>
    <w:rsid w:val="00DF1E75"/>
    <w:rsid w:val="00DF4935"/>
    <w:rsid w:val="00DF6E4B"/>
    <w:rsid w:val="00DF6E97"/>
    <w:rsid w:val="00E1347F"/>
    <w:rsid w:val="00E1571C"/>
    <w:rsid w:val="00E326F5"/>
    <w:rsid w:val="00E35DE9"/>
    <w:rsid w:val="00E4180A"/>
    <w:rsid w:val="00E556A1"/>
    <w:rsid w:val="00E60BE0"/>
    <w:rsid w:val="00E61840"/>
    <w:rsid w:val="00E741AB"/>
    <w:rsid w:val="00E90359"/>
    <w:rsid w:val="00E9423B"/>
    <w:rsid w:val="00EB39E1"/>
    <w:rsid w:val="00EC4351"/>
    <w:rsid w:val="00ED362E"/>
    <w:rsid w:val="00EE0E29"/>
    <w:rsid w:val="00EE2C21"/>
    <w:rsid w:val="00EE54D7"/>
    <w:rsid w:val="00EF3076"/>
    <w:rsid w:val="00EF4142"/>
    <w:rsid w:val="00EF52B0"/>
    <w:rsid w:val="00F16C2F"/>
    <w:rsid w:val="00F21E95"/>
    <w:rsid w:val="00F33556"/>
    <w:rsid w:val="00F33819"/>
    <w:rsid w:val="00F43274"/>
    <w:rsid w:val="00F458C2"/>
    <w:rsid w:val="00F46988"/>
    <w:rsid w:val="00F7411C"/>
    <w:rsid w:val="00F74562"/>
    <w:rsid w:val="00F75967"/>
    <w:rsid w:val="00F76E66"/>
    <w:rsid w:val="00F9025B"/>
    <w:rsid w:val="00F93EAD"/>
    <w:rsid w:val="00F97E4E"/>
    <w:rsid w:val="00FA0733"/>
    <w:rsid w:val="00FA0D43"/>
    <w:rsid w:val="00FA5C33"/>
    <w:rsid w:val="00FA655B"/>
    <w:rsid w:val="00FB4BB6"/>
    <w:rsid w:val="00FC0F70"/>
    <w:rsid w:val="00FC0FC5"/>
    <w:rsid w:val="00FC5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A0EF7"/>
  <w15:docId w15:val="{4EB9B996-8D94-4AF3-A32F-12B2D1ED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E29"/>
    <w:pPr>
      <w:widowControl w:val="0"/>
    </w:pPr>
    <w:rPr>
      <w:rFonts w:ascii="Times New Roman" w:eastAsia="Calibri" w:hAnsi="Times New Roman" w:cs="Times New Roman"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B6E7F"/>
    <w:pPr>
      <w:keepNext/>
      <w:spacing w:after="120"/>
      <w:ind w:right="17"/>
      <w:jc w:val="center"/>
      <w:outlineLvl w:val="1"/>
    </w:pPr>
    <w:rPr>
      <w:rFonts w:eastAsia="Times New Roman"/>
      <w:b/>
      <w:bCs/>
      <w:sz w:val="24"/>
      <w:szCs w:val="24"/>
      <w:lang w:eastAsia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B6E7F"/>
    <w:pPr>
      <w:keepNext/>
      <w:spacing w:after="120"/>
      <w:ind w:right="17" w:firstLine="709"/>
      <w:jc w:val="both"/>
      <w:outlineLvl w:val="2"/>
    </w:pPr>
    <w:rPr>
      <w:rFonts w:eastAsia="Times New Roman"/>
      <w:i/>
      <w:i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E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E29"/>
  </w:style>
  <w:style w:type="paragraph" w:styleId="Footer">
    <w:name w:val="footer"/>
    <w:basedOn w:val="Normal"/>
    <w:link w:val="FooterChar"/>
    <w:uiPriority w:val="99"/>
    <w:unhideWhenUsed/>
    <w:rsid w:val="00EE0E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E29"/>
  </w:style>
  <w:style w:type="paragraph" w:styleId="ListParagraph">
    <w:name w:val="List Paragraph"/>
    <w:basedOn w:val="Normal"/>
    <w:uiPriority w:val="1"/>
    <w:qFormat/>
    <w:rsid w:val="00EE0E29"/>
    <w:pPr>
      <w:ind w:left="720"/>
      <w:contextualSpacing/>
    </w:pPr>
  </w:style>
  <w:style w:type="table" w:styleId="TableGrid">
    <w:name w:val="Table Grid"/>
    <w:basedOn w:val="TableNormal"/>
    <w:uiPriority w:val="59"/>
    <w:rsid w:val="00EE0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0733"/>
    <w:pPr>
      <w:widowControl w:val="0"/>
      <w:ind w:left="57" w:right="57"/>
      <w:jc w:val="both"/>
    </w:pPr>
    <w:rPr>
      <w:rFonts w:ascii="Times New Roman" w:eastAsia="Calibri" w:hAnsi="Times New Roman" w:cs="Times New Roman"/>
      <w:b/>
      <w:sz w:val="20"/>
      <w:lang w:val="en-US"/>
    </w:rPr>
  </w:style>
  <w:style w:type="paragraph" w:customStyle="1" w:styleId="ListParagraph1">
    <w:name w:val="List Paragraph1"/>
    <w:basedOn w:val="Normal"/>
    <w:uiPriority w:val="34"/>
    <w:qFormat/>
    <w:rsid w:val="00FA0733"/>
    <w:pPr>
      <w:widowControl/>
      <w:ind w:left="720"/>
      <w:contextualSpacing/>
    </w:pPr>
    <w:rPr>
      <w:rFonts w:eastAsia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0B6E7F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Heading3Char">
    <w:name w:val="Heading 3 Char"/>
    <w:basedOn w:val="DefaultParagraphFont"/>
    <w:link w:val="Heading3"/>
    <w:uiPriority w:val="99"/>
    <w:rsid w:val="000B6E7F"/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character" w:styleId="Hyperlink">
    <w:name w:val="Hyperlink"/>
    <w:uiPriority w:val="99"/>
    <w:rsid w:val="000B6E7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C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C5A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8560E"/>
    <w:pPr>
      <w:ind w:left="719" w:hanging="360"/>
    </w:pPr>
    <w:rPr>
      <w:rFonts w:eastAsia="Times New Roman" w:cstheme="minorBidi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8560E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047146"/>
    <w:rPr>
      <w:rFonts w:asciiTheme="minorHAnsi" w:eastAsiaTheme="minorHAnsi" w:hAnsiTheme="minorHAnsi" w:cstheme="minorBid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D9343-E82A-46B1-AEF7-303A4F935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4574</Words>
  <Characters>26530</Characters>
  <Application>Microsoft Office Word</Application>
  <DocSecurity>0</DocSecurity>
  <Lines>221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Silviu Nicolae Izvernar</dc:creator>
  <cp:lastModifiedBy>Silviu-Nicolae Izvernar</cp:lastModifiedBy>
  <cp:revision>6</cp:revision>
  <cp:lastPrinted>2022-03-04T07:31:00Z</cp:lastPrinted>
  <dcterms:created xsi:type="dcterms:W3CDTF">2023-03-15T13:41:00Z</dcterms:created>
  <dcterms:modified xsi:type="dcterms:W3CDTF">2025-10-07T10:08:00Z</dcterms:modified>
</cp:coreProperties>
</file>