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4B82" w14:textId="77777777" w:rsidR="00D74D29" w:rsidRDefault="00D74D29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D9265FC" w14:textId="77777777" w:rsidR="00DE47A1" w:rsidRDefault="00DE47A1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45F5162" w14:textId="77777777" w:rsidR="00DE47A1" w:rsidRDefault="00DE47A1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7C1F876" w14:textId="77777777" w:rsidR="008D3FDF" w:rsidRPr="00D74D29" w:rsidRDefault="008D3FDF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4D29">
        <w:rPr>
          <w:rFonts w:ascii="Times New Roman" w:hAnsi="Times New Roman" w:cs="Times New Roman"/>
          <w:b/>
          <w:sz w:val="36"/>
          <w:szCs w:val="36"/>
          <w:u w:val="single"/>
        </w:rPr>
        <w:t>ÎN ATENŢIA CANDIDAŢILOR</w:t>
      </w:r>
      <w:r w:rsidR="00D74D2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765BB3C" w14:textId="77777777" w:rsidR="00D74D29" w:rsidRPr="00D74D29" w:rsidRDefault="00D74D29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4CCA3A5" w14:textId="77777777" w:rsidR="00D74D29" w:rsidRDefault="00D74D29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6304467" w14:textId="77777777" w:rsidR="00517221" w:rsidRPr="00D74D29" w:rsidRDefault="00517221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9AEC949" w14:textId="265B3AA8" w:rsidR="00DE47A1" w:rsidRPr="00DE47A1" w:rsidRDefault="00517221" w:rsidP="00DE47A1">
      <w:pPr>
        <w:pStyle w:val="Default"/>
        <w:ind w:firstLine="567"/>
        <w:jc w:val="both"/>
        <w:rPr>
          <w:rFonts w:eastAsia="Times New Roman"/>
          <w:bCs/>
          <w:color w:val="auto"/>
          <w:sz w:val="36"/>
          <w:szCs w:val="36"/>
        </w:rPr>
      </w:pPr>
      <w:r w:rsidRPr="00517221">
        <w:rPr>
          <w:rFonts w:eastAsia="Times New Roman"/>
          <w:bCs/>
          <w:color w:val="auto"/>
          <w:sz w:val="36"/>
          <w:szCs w:val="36"/>
        </w:rPr>
        <w:t>Candidaţii se pot înscrie la concursul naţional, în perioada prevăzută de Calendar, şi în două sau mai multe judeţe ori în municipiul Bucureşti şi în alte judeţe.</w:t>
      </w:r>
      <w:r w:rsidR="00DE47A1" w:rsidRPr="00DE47A1">
        <w:rPr>
          <w:rFonts w:eastAsia="Times New Roman"/>
          <w:bCs/>
          <w:color w:val="auto"/>
          <w:sz w:val="36"/>
          <w:szCs w:val="36"/>
        </w:rPr>
        <w:t xml:space="preserve"> </w:t>
      </w:r>
    </w:p>
    <w:p w14:paraId="316CAEEA" w14:textId="77777777" w:rsidR="00DE47A1" w:rsidRDefault="00DE47A1" w:rsidP="00D74D29">
      <w:pPr>
        <w:pStyle w:val="BodyTextIndent"/>
        <w:ind w:firstLine="0"/>
        <w:rPr>
          <w:rFonts w:ascii="Times New Roman" w:eastAsia="Times New Roman" w:hAnsi="Times New Roman"/>
          <w:b w:val="0"/>
          <w:bCs/>
          <w:sz w:val="36"/>
          <w:szCs w:val="36"/>
        </w:rPr>
      </w:pPr>
    </w:p>
    <w:p w14:paraId="317F2618" w14:textId="664DE0CE" w:rsidR="00D74D29" w:rsidRDefault="00D74D29" w:rsidP="00DE47A1">
      <w:pPr>
        <w:pStyle w:val="BodyTextIndent"/>
        <w:rPr>
          <w:rFonts w:ascii="Times New Roman" w:eastAsia="Times New Roman" w:hAnsi="Times New Roman"/>
          <w:b w:val="0"/>
          <w:bCs/>
          <w:sz w:val="36"/>
          <w:szCs w:val="36"/>
        </w:rPr>
      </w:pPr>
      <w:r w:rsidRPr="00D74D29">
        <w:rPr>
          <w:rFonts w:ascii="Times New Roman" w:eastAsia="Times New Roman" w:hAnsi="Times New Roman"/>
          <w:b w:val="0"/>
          <w:bCs/>
          <w:sz w:val="36"/>
          <w:szCs w:val="36"/>
        </w:rPr>
        <w:t xml:space="preserve">Conform precizărilor din cerere, anexa 14 la Metodologie, candidații care au depus dosare de înscriere la concursul național în ultimii 3 ani </w:t>
      </w:r>
      <w:r w:rsidRPr="00D74D29">
        <w:rPr>
          <w:rFonts w:ascii="Times New Roman" w:eastAsia="Times New Roman" w:hAnsi="Times New Roman"/>
          <w:sz w:val="36"/>
          <w:szCs w:val="36"/>
        </w:rPr>
        <w:t>depun/transmit pentru înscrierea la concursul național, sesiunea 202</w:t>
      </w:r>
      <w:r w:rsidR="0090652B">
        <w:rPr>
          <w:rFonts w:ascii="Times New Roman" w:eastAsia="Times New Roman" w:hAnsi="Times New Roman"/>
          <w:sz w:val="36"/>
          <w:szCs w:val="36"/>
        </w:rPr>
        <w:t>5</w:t>
      </w:r>
      <w:r w:rsidRPr="00D74D29">
        <w:rPr>
          <w:rFonts w:ascii="Times New Roman" w:eastAsia="Times New Roman" w:hAnsi="Times New Roman"/>
          <w:sz w:val="36"/>
          <w:szCs w:val="36"/>
        </w:rPr>
        <w:t>, la centrul de înscriere, cererea-tip însoțită obligatoriu de documentele solicitate de inspectoratul școlar la care se solicită înscrierea.</w:t>
      </w:r>
      <w:r w:rsidRPr="00D74D29">
        <w:rPr>
          <w:rFonts w:ascii="Times New Roman" w:eastAsia="Times New Roman" w:hAnsi="Times New Roman"/>
          <w:b w:val="0"/>
          <w:bCs/>
          <w:sz w:val="36"/>
          <w:szCs w:val="36"/>
        </w:rPr>
        <w:t xml:space="preserve"> </w:t>
      </w:r>
    </w:p>
    <w:p w14:paraId="75E52D73" w14:textId="77777777" w:rsidR="00DE47A1" w:rsidRPr="00D74D29" w:rsidRDefault="00DE47A1" w:rsidP="00DE47A1">
      <w:pPr>
        <w:pStyle w:val="BodyTextIndent"/>
        <w:rPr>
          <w:rFonts w:ascii="Times New Roman" w:eastAsia="Times New Roman" w:hAnsi="Times New Roman"/>
          <w:b w:val="0"/>
          <w:bCs/>
          <w:sz w:val="36"/>
          <w:szCs w:val="36"/>
        </w:rPr>
      </w:pPr>
    </w:p>
    <w:p w14:paraId="740D8099" w14:textId="3BBCE861" w:rsidR="00D74D29" w:rsidRPr="0090652B" w:rsidRDefault="00D74D29" w:rsidP="00D74D29">
      <w:pPr>
        <w:pStyle w:val="BodyTextIndent"/>
        <w:ind w:firstLine="708"/>
        <w:rPr>
          <w:rFonts w:ascii="Times New Roman" w:eastAsia="Times New Roman" w:hAnsi="Times New Roman"/>
          <w:color w:val="7030A0"/>
          <w:sz w:val="36"/>
          <w:szCs w:val="36"/>
          <w:u w:val="single"/>
        </w:rPr>
      </w:pPr>
      <w:r w:rsidRPr="00D74D29">
        <w:rPr>
          <w:rFonts w:ascii="Times New Roman" w:eastAsia="Times New Roman" w:hAnsi="Times New Roman"/>
          <w:b w:val="0"/>
          <w:bCs/>
          <w:sz w:val="36"/>
          <w:szCs w:val="36"/>
        </w:rPr>
        <w:t>****</w:t>
      </w:r>
      <w:r w:rsidRPr="00D74D29">
        <w:rPr>
          <w:rStyle w:val="al1"/>
          <w:rFonts w:ascii="Times New Roman" w:hAnsi="Times New Roman"/>
          <w:color w:val="auto"/>
          <w:sz w:val="36"/>
          <w:szCs w:val="36"/>
          <w:vertAlign w:val="superscript"/>
        </w:rPr>
        <w:t xml:space="preserve"> </w:t>
      </w:r>
      <w:r w:rsidRPr="0090652B">
        <w:rPr>
          <w:rFonts w:ascii="Times New Roman" w:eastAsia="Times New Roman" w:hAnsi="Times New Roman"/>
          <w:color w:val="7030A0"/>
          <w:sz w:val="36"/>
          <w:szCs w:val="36"/>
        </w:rPr>
        <w:t xml:space="preserve">Având în vedere că în județul Caraș-Severin dosarele de înscriere la concurs </w:t>
      </w:r>
      <w:r w:rsidRPr="0090652B">
        <w:rPr>
          <w:rFonts w:ascii="Times New Roman" w:eastAsia="Times New Roman" w:hAnsi="Times New Roman"/>
          <w:color w:val="7030A0"/>
          <w:sz w:val="48"/>
          <w:szCs w:val="48"/>
        </w:rPr>
        <w:t xml:space="preserve">se înregistrează exclusiv online, </w:t>
      </w:r>
      <w:r w:rsidR="0090652B" w:rsidRPr="0090652B">
        <w:rPr>
          <w:rFonts w:ascii="Times New Roman" w:eastAsia="Times New Roman" w:hAnsi="Times New Roman"/>
          <w:color w:val="7030A0"/>
          <w:sz w:val="48"/>
          <w:szCs w:val="48"/>
        </w:rPr>
        <w:t>în perioada 5-12 mai 2025,</w:t>
      </w:r>
      <w:r w:rsidR="0090652B" w:rsidRPr="0090652B">
        <w:rPr>
          <w:rFonts w:ascii="Times New Roman" w:hAnsi="Times New Roman"/>
          <w:b w:val="0"/>
          <w:bCs/>
          <w:color w:val="FF0000"/>
        </w:rPr>
        <w:t xml:space="preserve"> </w:t>
      </w:r>
      <w:r w:rsidR="0090652B" w:rsidRPr="002379D0">
        <w:rPr>
          <w:rFonts w:ascii="Times New Roman" w:hAnsi="Times New Roman"/>
          <w:b w:val="0"/>
          <w:bCs/>
          <w:color w:val="FF0000"/>
          <w:sz w:val="48"/>
          <w:szCs w:val="48"/>
        </w:rPr>
        <w:t xml:space="preserve">pe platforma dedicată </w:t>
      </w:r>
      <w:hyperlink r:id="rId5" w:history="1">
        <w:r w:rsidR="0090652B" w:rsidRPr="002379D0">
          <w:rPr>
            <w:rFonts w:ascii="Times New Roman" w:hAnsi="Times New Roman"/>
            <w:b w:val="0"/>
            <w:bCs/>
            <w:color w:val="FF0000"/>
            <w:sz w:val="48"/>
            <w:szCs w:val="48"/>
          </w:rPr>
          <w:t>https://e-titularizare.ro</w:t>
        </w:r>
      </w:hyperlink>
      <w:r w:rsidR="0090652B" w:rsidRPr="002379D0">
        <w:rPr>
          <w:rFonts w:ascii="Times New Roman" w:hAnsi="Times New Roman"/>
          <w:b w:val="0"/>
          <w:bCs/>
          <w:color w:val="FF0000"/>
          <w:sz w:val="48"/>
          <w:szCs w:val="48"/>
        </w:rPr>
        <w:t>,</w:t>
      </w:r>
      <w:r w:rsidR="0090652B">
        <w:rPr>
          <w:rFonts w:ascii="Times New Roman" w:hAnsi="Times New Roman"/>
          <w:b w:val="0"/>
          <w:bCs/>
          <w:color w:val="FF0000"/>
        </w:rPr>
        <w:t xml:space="preserve"> </w:t>
      </w:r>
      <w:r w:rsidR="0090652B" w:rsidRPr="0090652B">
        <w:rPr>
          <w:rFonts w:ascii="Times New Roman" w:eastAsia="Times New Roman" w:hAnsi="Times New Roman"/>
          <w:color w:val="7030A0"/>
          <w:sz w:val="36"/>
          <w:szCs w:val="36"/>
        </w:rPr>
        <w:t xml:space="preserve"> </w:t>
      </w:r>
      <w:r w:rsidRPr="0090652B">
        <w:rPr>
          <w:rFonts w:ascii="Times New Roman" w:eastAsia="Times New Roman" w:hAnsi="Times New Roman"/>
          <w:color w:val="7030A0"/>
          <w:sz w:val="36"/>
          <w:szCs w:val="36"/>
        </w:rPr>
        <w:t xml:space="preserve">Inspectoratul Școlar Județean Caraș-Severin solicită </w:t>
      </w:r>
      <w:r w:rsidRPr="0090652B">
        <w:rPr>
          <w:rFonts w:ascii="Times New Roman" w:eastAsia="Times New Roman" w:hAnsi="Times New Roman"/>
          <w:color w:val="7030A0"/>
          <w:sz w:val="36"/>
          <w:szCs w:val="36"/>
          <w:u w:val="single"/>
        </w:rPr>
        <w:t>dosar de înscriere complet, cu toate actele precizate în cerere.</w:t>
      </w:r>
      <w:r w:rsidRPr="0090652B">
        <w:rPr>
          <w:rFonts w:ascii="Times New Roman" w:eastAsia="Times New Roman" w:hAnsi="Times New Roman"/>
          <w:color w:val="7030A0"/>
          <w:sz w:val="36"/>
          <w:szCs w:val="36"/>
        </w:rPr>
        <w:t xml:space="preserve"> </w:t>
      </w:r>
      <w:r w:rsidRPr="0090652B">
        <w:rPr>
          <w:rFonts w:ascii="Times New Roman" w:eastAsia="Times New Roman" w:hAnsi="Times New Roman"/>
          <w:color w:val="7030A0"/>
          <w:sz w:val="36"/>
          <w:szCs w:val="36"/>
          <w:u w:val="single"/>
        </w:rPr>
        <w:t>Toți candidații vor transmite dosare cu documente în format electronic scanate color, după documentele originale, lizibil, la minimum 150 dpi, într-un singur fișier .pdf,  în următoarea ordine: copertă dosar, opis și documentele înscrise în opis.</w:t>
      </w:r>
    </w:p>
    <w:p w14:paraId="450B561B" w14:textId="77777777" w:rsidR="00F41829" w:rsidRPr="00D74D29" w:rsidRDefault="00F41829" w:rsidP="008D3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EF332A2" w14:textId="77777777" w:rsidR="00B15C5E" w:rsidRPr="00D74D29" w:rsidRDefault="00B15C5E" w:rsidP="006B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6"/>
          <w:sz w:val="36"/>
          <w:szCs w:val="36"/>
          <w:u w:val="single"/>
        </w:rPr>
      </w:pPr>
    </w:p>
    <w:p w14:paraId="32EA4F1D" w14:textId="77777777" w:rsidR="00F41829" w:rsidRPr="00D74D29" w:rsidRDefault="00F41829" w:rsidP="000B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6"/>
          <w:sz w:val="36"/>
          <w:szCs w:val="36"/>
        </w:rPr>
      </w:pPr>
    </w:p>
    <w:p w14:paraId="61E9D257" w14:textId="77777777" w:rsidR="009213C6" w:rsidRPr="00D74D29" w:rsidRDefault="009213C6" w:rsidP="000B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6"/>
          <w:sz w:val="36"/>
          <w:szCs w:val="36"/>
        </w:rPr>
      </w:pPr>
    </w:p>
    <w:p w14:paraId="62374665" w14:textId="77777777" w:rsidR="00F41829" w:rsidRPr="00D74D29" w:rsidRDefault="00F41829" w:rsidP="00F41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D2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COMISIA JUDEŢEANĂ DE ORGANIZARE ŞI DESFĂŞURARE A CONCURSULUI</w:t>
      </w:r>
    </w:p>
    <w:sectPr w:rsidR="00F41829" w:rsidRPr="00D74D29" w:rsidSect="00044CE9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5F07"/>
    <w:multiLevelType w:val="hybridMultilevel"/>
    <w:tmpl w:val="D33075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0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FDF"/>
    <w:rsid w:val="00044CE9"/>
    <w:rsid w:val="000B35BA"/>
    <w:rsid w:val="000E4242"/>
    <w:rsid w:val="00172328"/>
    <w:rsid w:val="001974A8"/>
    <w:rsid w:val="001C0629"/>
    <w:rsid w:val="002379D0"/>
    <w:rsid w:val="0029621D"/>
    <w:rsid w:val="003C2849"/>
    <w:rsid w:val="003F2663"/>
    <w:rsid w:val="00517221"/>
    <w:rsid w:val="005221EE"/>
    <w:rsid w:val="00543669"/>
    <w:rsid w:val="00592895"/>
    <w:rsid w:val="00610D6A"/>
    <w:rsid w:val="0064405B"/>
    <w:rsid w:val="006678D0"/>
    <w:rsid w:val="00680DAF"/>
    <w:rsid w:val="006B4FDF"/>
    <w:rsid w:val="007225F3"/>
    <w:rsid w:val="0077549E"/>
    <w:rsid w:val="008906ED"/>
    <w:rsid w:val="008922DB"/>
    <w:rsid w:val="008B3CD5"/>
    <w:rsid w:val="008D3FDF"/>
    <w:rsid w:val="0090652B"/>
    <w:rsid w:val="009213C6"/>
    <w:rsid w:val="0097118E"/>
    <w:rsid w:val="00971D7C"/>
    <w:rsid w:val="00996AB1"/>
    <w:rsid w:val="009D0CF9"/>
    <w:rsid w:val="00A26250"/>
    <w:rsid w:val="00AB17C7"/>
    <w:rsid w:val="00AF749C"/>
    <w:rsid w:val="00B15C5E"/>
    <w:rsid w:val="00B2130D"/>
    <w:rsid w:val="00B21B7A"/>
    <w:rsid w:val="00B97B91"/>
    <w:rsid w:val="00C3472F"/>
    <w:rsid w:val="00CF3719"/>
    <w:rsid w:val="00D113A0"/>
    <w:rsid w:val="00D72969"/>
    <w:rsid w:val="00D74D29"/>
    <w:rsid w:val="00D80A07"/>
    <w:rsid w:val="00DE47A1"/>
    <w:rsid w:val="00E42672"/>
    <w:rsid w:val="00E50EF0"/>
    <w:rsid w:val="00E7776E"/>
    <w:rsid w:val="00E946A3"/>
    <w:rsid w:val="00F17BB4"/>
    <w:rsid w:val="00F41829"/>
    <w:rsid w:val="00F56DF6"/>
    <w:rsid w:val="00F66FFC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827F"/>
  <w15:docId w15:val="{8C7E8FCB-DF55-46ED-A30F-4F5650F4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B1"/>
    <w:pPr>
      <w:ind w:left="720"/>
      <w:contextualSpacing/>
    </w:pPr>
  </w:style>
  <w:style w:type="paragraph" w:styleId="BodyTextIndent">
    <w:name w:val="Body Text Indent"/>
    <w:basedOn w:val="Normal"/>
    <w:link w:val="BodyTextIndentChar"/>
    <w:qFormat/>
    <w:rsid w:val="00D74D2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="Calibri" w:hAnsi="TimesNewRoman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D74D29"/>
    <w:rPr>
      <w:rFonts w:ascii="TimesNewRoman" w:eastAsia="Calibri" w:hAnsi="TimesNewRoman" w:cs="Times New Roman"/>
      <w:b/>
      <w:sz w:val="24"/>
      <w:szCs w:val="24"/>
    </w:rPr>
  </w:style>
  <w:style w:type="character" w:customStyle="1" w:styleId="al1">
    <w:name w:val="al1"/>
    <w:qFormat/>
    <w:rsid w:val="00D74D29"/>
    <w:rPr>
      <w:b/>
      <w:bCs/>
      <w:color w:val="008F00"/>
    </w:rPr>
  </w:style>
  <w:style w:type="paragraph" w:customStyle="1" w:styleId="Default">
    <w:name w:val="Default"/>
    <w:qFormat/>
    <w:rsid w:val="00DE47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titularizare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Caras</dc:creator>
  <cp:lastModifiedBy>User</cp:lastModifiedBy>
  <cp:revision>56</cp:revision>
  <cp:lastPrinted>2022-03-20T15:21:00Z</cp:lastPrinted>
  <dcterms:created xsi:type="dcterms:W3CDTF">2012-04-02T07:48:00Z</dcterms:created>
  <dcterms:modified xsi:type="dcterms:W3CDTF">2025-04-01T16:38:00Z</dcterms:modified>
</cp:coreProperties>
</file>