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C026F" w14:textId="6A76E24B" w:rsidR="00737E84" w:rsidRPr="00473151" w:rsidRDefault="00737E84" w:rsidP="00473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:lang w:val="pt-BR"/>
        </w:rPr>
      </w:pPr>
      <w:r w:rsidRPr="00473151">
        <w:rPr>
          <w:rFonts w:ascii="Times New Roman" w:hAnsi="Times New Roman" w:cs="Times New Roman"/>
          <w:b/>
          <w:bCs/>
          <w:kern w:val="0"/>
          <w:sz w:val="32"/>
          <w:szCs w:val="32"/>
          <w:lang w:val="pt-BR"/>
        </w:rPr>
        <w:t>Documente necesare pentru completarea dosarului pentru repartizare în baza</w:t>
      </w:r>
      <w:r w:rsidR="00473151">
        <w:rPr>
          <w:rFonts w:ascii="Times New Roman" w:hAnsi="Times New Roman" w:cs="Times New Roman"/>
          <w:b/>
          <w:bCs/>
          <w:kern w:val="0"/>
          <w:sz w:val="32"/>
          <w:szCs w:val="32"/>
          <w:lang w:val="pt-BR"/>
        </w:rPr>
        <w:t xml:space="preserve"> </w:t>
      </w:r>
      <w:r w:rsidRPr="00473151">
        <w:rPr>
          <w:rFonts w:ascii="Times New Roman" w:hAnsi="Times New Roman" w:cs="Times New Roman"/>
          <w:b/>
          <w:bCs/>
          <w:kern w:val="0"/>
          <w:sz w:val="32"/>
          <w:szCs w:val="32"/>
          <w:lang w:val="pt-BR"/>
        </w:rPr>
        <w:t>rezultatelor obținute la concursurile naționale de ocupare a posturilor</w:t>
      </w:r>
      <w:r w:rsidR="00473151">
        <w:rPr>
          <w:rFonts w:ascii="Times New Roman" w:hAnsi="Times New Roman" w:cs="Times New Roman"/>
          <w:b/>
          <w:bCs/>
          <w:kern w:val="0"/>
          <w:sz w:val="32"/>
          <w:szCs w:val="32"/>
          <w:lang w:val="pt-BR"/>
        </w:rPr>
        <w:t xml:space="preserve"> </w:t>
      </w:r>
      <w:r w:rsidRPr="00473151">
        <w:rPr>
          <w:rFonts w:ascii="Times New Roman" w:hAnsi="Times New Roman" w:cs="Times New Roman"/>
          <w:b/>
          <w:bCs/>
          <w:kern w:val="0"/>
          <w:sz w:val="32"/>
          <w:szCs w:val="32"/>
          <w:lang w:val="pt-BR"/>
        </w:rPr>
        <w:t>didactice/catedrelor declarate vacante din</w:t>
      </w:r>
    </w:p>
    <w:p w14:paraId="05F168FD" w14:textId="319622D5" w:rsidR="002C21BA" w:rsidRPr="00473151" w:rsidRDefault="00737E84" w:rsidP="00737E84">
      <w:pPr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:lang w:val="pt-BR"/>
        </w:rPr>
      </w:pPr>
      <w:r w:rsidRPr="00473151">
        <w:rPr>
          <w:rFonts w:ascii="Times New Roman" w:hAnsi="Times New Roman" w:cs="Times New Roman"/>
          <w:b/>
          <w:bCs/>
          <w:kern w:val="0"/>
          <w:sz w:val="32"/>
          <w:szCs w:val="32"/>
          <w:lang w:val="pt-BR"/>
        </w:rPr>
        <w:t>2024, 2023, 2022, 2021, 2020 SAU 2019</w:t>
      </w:r>
    </w:p>
    <w:p w14:paraId="3050078C" w14:textId="77777777" w:rsidR="00737E84" w:rsidRDefault="00737E84" w:rsidP="00737E84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pt-BR"/>
        </w:rPr>
      </w:pPr>
    </w:p>
    <w:p w14:paraId="78FFF469" w14:textId="3F720C80" w:rsidR="003C4241" w:rsidRPr="003C4241" w:rsidRDefault="003C4241" w:rsidP="003C4241">
      <w:pPr>
        <w:ind w:firstLine="720"/>
        <w:jc w:val="both"/>
        <w:rPr>
          <w:rFonts w:ascii="Times New Roman" w:hAnsi="Times New Roman" w:cs="Times New Roman"/>
          <w:b/>
          <w:bCs/>
          <w:kern w:val="0"/>
          <w:lang w:val="pt-BR"/>
        </w:rPr>
      </w:pPr>
      <w:r w:rsidRPr="003C4241">
        <w:rPr>
          <w:rFonts w:ascii="Times New Roman" w:hAnsi="Times New Roman" w:cs="Times New Roman"/>
          <w:lang w:val="pt-BR"/>
        </w:rPr>
        <w:t xml:space="preserve">În perioada </w:t>
      </w:r>
      <w:r w:rsidRPr="003C4241">
        <w:rPr>
          <w:rFonts w:ascii="Times New Roman" w:hAnsi="Times New Roman" w:cs="Times New Roman"/>
          <w:b/>
          <w:bCs/>
          <w:color w:val="7030A0"/>
          <w:sz w:val="32"/>
          <w:szCs w:val="32"/>
          <w:lang w:val="pt-BR"/>
        </w:rPr>
        <w:t>5 – 16 mai 2025</w:t>
      </w:r>
      <w:r w:rsidRPr="003C4241">
        <w:rPr>
          <w:rFonts w:ascii="Times New Roman" w:hAnsi="Times New Roman" w:cs="Times New Roman"/>
          <w:color w:val="7030A0"/>
          <w:lang w:val="pt-BR"/>
        </w:rPr>
        <w:t xml:space="preserve"> </w:t>
      </w:r>
      <w:r w:rsidRPr="003C4241">
        <w:rPr>
          <w:rFonts w:ascii="Times New Roman" w:hAnsi="Times New Roman" w:cs="Times New Roman"/>
          <w:lang w:val="pt-BR"/>
        </w:rPr>
        <w:t>(până la ora 16.30), cadrele didactice care solicită angajarea cu contract individual de muncă pe perioadă determinată în anul școlar 2025-2026, în baza rezultatelor obținute la concursurile naționale,</w:t>
      </w:r>
      <w:r>
        <w:rPr>
          <w:rFonts w:ascii="Times New Roman" w:hAnsi="Times New Roman" w:cs="Times New Roman"/>
          <w:lang w:val="pt-BR"/>
        </w:rPr>
        <w:t xml:space="preserve"> </w:t>
      </w:r>
      <w:r w:rsidRPr="003C4241">
        <w:rPr>
          <w:rFonts w:ascii="Times New Roman" w:hAnsi="Times New Roman" w:cs="Times New Roman"/>
          <w:lang w:val="pt-BR"/>
        </w:rPr>
        <w:t xml:space="preserve">vor transmite la I.Ș.J. CS, </w:t>
      </w:r>
      <w:r w:rsidRPr="003C4241">
        <w:rPr>
          <w:rFonts w:ascii="Times New Roman" w:hAnsi="Times New Roman"/>
          <w:b/>
          <w:color w:val="7030A0"/>
          <w:u w:val="single"/>
          <w:lang w:val="pt-BR" w:eastAsia="ro-RO"/>
        </w:rPr>
        <w:t xml:space="preserve">exclusiv on-line pe platforma dedicată </w:t>
      </w:r>
      <w:hyperlink r:id="rId4" w:history="1">
        <w:r w:rsidRPr="003C4241">
          <w:rPr>
            <w:rFonts w:ascii="Times New Roman" w:hAnsi="Times New Roman"/>
            <w:b/>
            <w:color w:val="7030A0"/>
            <w:u w:val="single"/>
            <w:lang w:val="pt-BR" w:eastAsia="ro-RO"/>
          </w:rPr>
          <w:t>https://e-titularizare.ro</w:t>
        </w:r>
      </w:hyperlink>
      <w:r w:rsidRPr="003C4241">
        <w:rPr>
          <w:rFonts w:ascii="Times New Roman" w:hAnsi="Times New Roman" w:cs="Times New Roman"/>
          <w:lang w:val="pt-BR"/>
        </w:rPr>
        <w:t>,</w:t>
      </w:r>
      <w:r>
        <w:rPr>
          <w:rFonts w:ascii="Times New Roman" w:hAnsi="Times New Roman" w:cs="Times New Roman"/>
          <w:lang w:val="pt-BR"/>
        </w:rPr>
        <w:t xml:space="preserve"> </w:t>
      </w:r>
      <w:r w:rsidRPr="003C4241">
        <w:rPr>
          <w:rFonts w:ascii="Times New Roman" w:hAnsi="Times New Roman" w:cs="Times New Roman"/>
          <w:lang w:val="pt-BR"/>
        </w:rPr>
        <w:t xml:space="preserve"> cererea și actele prevăzute de aceasta.</w:t>
      </w:r>
    </w:p>
    <w:p w14:paraId="390D5C7F" w14:textId="77777777" w:rsidR="00737E84" w:rsidRPr="00737E84" w:rsidRDefault="00737E84" w:rsidP="0073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pt-BR"/>
        </w:rPr>
      </w:pPr>
      <w:r w:rsidRPr="00737E84">
        <w:rPr>
          <w:rFonts w:ascii="Times New Roman" w:hAnsi="Times New Roman" w:cs="Times New Roman"/>
          <w:b/>
          <w:bCs/>
          <w:kern w:val="0"/>
          <w:lang w:val="pt-BR"/>
        </w:rPr>
        <w:t xml:space="preserve">Se înregistrează cererile candidaţilor </w:t>
      </w:r>
      <w:r w:rsidRPr="00737E84">
        <w:rPr>
          <w:rFonts w:ascii="Times New Roman" w:hAnsi="Times New Roman" w:cs="Times New Roman"/>
          <w:kern w:val="0"/>
          <w:lang w:val="pt-BR"/>
        </w:rPr>
        <w:t>care au obţinut:</w:t>
      </w:r>
    </w:p>
    <w:p w14:paraId="7DAA6095" w14:textId="199CABE1" w:rsidR="00737E84" w:rsidRPr="00737E84" w:rsidRDefault="00737E84" w:rsidP="0073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pt-BR"/>
        </w:rPr>
      </w:pPr>
      <w:r w:rsidRPr="00737E84">
        <w:rPr>
          <w:rFonts w:ascii="Times New Roman" w:hAnsi="Times New Roman" w:cs="Times New Roman"/>
          <w:kern w:val="0"/>
        </w:rPr>
        <w:t></w:t>
      </w:r>
      <w:r w:rsidRPr="00737E84">
        <w:rPr>
          <w:rFonts w:ascii="Times New Roman" w:hAnsi="Times New Roman" w:cs="Times New Roman"/>
          <w:kern w:val="0"/>
          <w:lang w:val="pt-BR"/>
        </w:rPr>
        <w:t xml:space="preserve"> </w:t>
      </w:r>
      <w:r w:rsidRPr="00737E84">
        <w:rPr>
          <w:rFonts w:ascii="Times New Roman" w:hAnsi="Times New Roman" w:cs="Times New Roman"/>
          <w:color w:val="7030A0"/>
          <w:kern w:val="0"/>
          <w:sz w:val="28"/>
          <w:szCs w:val="28"/>
          <w:lang w:val="pt-BR"/>
        </w:rPr>
        <w:t xml:space="preserve">cel puţin </w:t>
      </w:r>
      <w:r w:rsidRPr="00737E84">
        <w:rPr>
          <w:rFonts w:ascii="Times New Roman" w:hAnsi="Times New Roman" w:cs="Times New Roman"/>
          <w:b/>
          <w:bCs/>
          <w:color w:val="7030A0"/>
          <w:kern w:val="0"/>
          <w:sz w:val="28"/>
          <w:szCs w:val="28"/>
          <w:lang w:val="pt-BR"/>
        </w:rPr>
        <w:t>media de repartizare 5 (cinci) la concursurile de titularizare din 2024, 2023, 2022</w:t>
      </w:r>
      <w:r w:rsidRPr="00737E84">
        <w:rPr>
          <w:rFonts w:ascii="Times New Roman" w:hAnsi="Times New Roman" w:cs="Times New Roman"/>
          <w:b/>
          <w:bCs/>
          <w:color w:val="388600"/>
          <w:kern w:val="0"/>
          <w:lang w:val="pt-BR"/>
        </w:rPr>
        <w:t xml:space="preserve"> </w:t>
      </w:r>
      <w:r w:rsidRPr="00737E84">
        <w:rPr>
          <w:rFonts w:ascii="Times New Roman" w:hAnsi="Times New Roman" w:cs="Times New Roman"/>
          <w:b/>
          <w:bCs/>
          <w:kern w:val="0"/>
          <w:lang w:val="pt-BR"/>
        </w:rPr>
        <w:t>(minimum 5 atât</w:t>
      </w:r>
      <w:r>
        <w:rPr>
          <w:rFonts w:ascii="Times New Roman" w:hAnsi="Times New Roman" w:cs="Times New Roman"/>
          <w:b/>
          <w:bCs/>
          <w:kern w:val="0"/>
          <w:lang w:val="pt-BR"/>
        </w:rPr>
        <w:t xml:space="preserve"> </w:t>
      </w:r>
      <w:r w:rsidRPr="00737E84">
        <w:rPr>
          <w:rFonts w:ascii="Times New Roman" w:hAnsi="Times New Roman" w:cs="Times New Roman"/>
          <w:b/>
          <w:bCs/>
          <w:kern w:val="0"/>
          <w:lang w:val="pt-BR"/>
        </w:rPr>
        <w:t>la proba scrisă, cât şi la proba practică sau inspecţia la clasă – pentru concursul național din 2024)</w:t>
      </w:r>
      <w:r w:rsidRPr="00737E84">
        <w:rPr>
          <w:rFonts w:ascii="Times New Roman" w:hAnsi="Times New Roman" w:cs="Times New Roman"/>
          <w:kern w:val="0"/>
          <w:lang w:val="pt-BR"/>
        </w:rPr>
        <w:t>,</w:t>
      </w:r>
    </w:p>
    <w:p w14:paraId="4A6842E7" w14:textId="3E200318" w:rsidR="00737E84" w:rsidRPr="00737E84" w:rsidRDefault="00737E84" w:rsidP="0073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pt-BR"/>
        </w:rPr>
      </w:pPr>
      <w:r w:rsidRPr="00737E84">
        <w:rPr>
          <w:rFonts w:ascii="Times New Roman" w:hAnsi="Times New Roman" w:cs="Times New Roman"/>
          <w:kern w:val="0"/>
        </w:rPr>
        <w:t></w:t>
      </w:r>
      <w:r w:rsidRPr="00737E84">
        <w:rPr>
          <w:rFonts w:ascii="Times New Roman" w:hAnsi="Times New Roman" w:cs="Times New Roman"/>
          <w:kern w:val="0"/>
          <w:lang w:val="pt-BR"/>
        </w:rPr>
        <w:t xml:space="preserve"> </w:t>
      </w:r>
      <w:r w:rsidRPr="00737E84">
        <w:rPr>
          <w:rFonts w:ascii="Times New Roman" w:hAnsi="Times New Roman" w:cs="Times New Roman"/>
          <w:color w:val="7030A0"/>
          <w:kern w:val="0"/>
          <w:sz w:val="28"/>
          <w:szCs w:val="28"/>
          <w:lang w:val="pt-BR"/>
        </w:rPr>
        <w:t xml:space="preserve">cel puţin </w:t>
      </w:r>
      <w:r w:rsidRPr="00737E84">
        <w:rPr>
          <w:rFonts w:ascii="Times New Roman" w:hAnsi="Times New Roman" w:cs="Times New Roman"/>
          <w:b/>
          <w:bCs/>
          <w:color w:val="7030A0"/>
          <w:kern w:val="0"/>
          <w:sz w:val="28"/>
          <w:szCs w:val="28"/>
          <w:lang w:val="pt-BR"/>
        </w:rPr>
        <w:t xml:space="preserve">media de repartizare 7 (șapte) </w:t>
      </w:r>
      <w:r w:rsidRPr="00737E84">
        <w:rPr>
          <w:rFonts w:ascii="Times New Roman" w:hAnsi="Times New Roman" w:cs="Times New Roman"/>
          <w:color w:val="7030A0"/>
          <w:kern w:val="0"/>
          <w:sz w:val="28"/>
          <w:szCs w:val="28"/>
          <w:lang w:val="pt-BR"/>
        </w:rPr>
        <w:t xml:space="preserve">la concursurile de titularizare din </w:t>
      </w:r>
      <w:r w:rsidRPr="00737E84">
        <w:rPr>
          <w:rFonts w:ascii="Times New Roman" w:hAnsi="Times New Roman" w:cs="Times New Roman"/>
          <w:b/>
          <w:bCs/>
          <w:color w:val="7030A0"/>
          <w:kern w:val="0"/>
          <w:sz w:val="28"/>
          <w:szCs w:val="28"/>
          <w:lang w:val="pt-BR"/>
        </w:rPr>
        <w:t>2024, 2023, 2022, 2021, 2020, 2019</w:t>
      </w:r>
      <w:r w:rsidRPr="00737E84">
        <w:rPr>
          <w:rFonts w:ascii="Times New Roman" w:hAnsi="Times New Roman" w:cs="Times New Roman"/>
          <w:b/>
          <w:bCs/>
          <w:color w:val="7030A0"/>
          <w:kern w:val="0"/>
          <w:lang w:val="pt-BR"/>
        </w:rPr>
        <w:t xml:space="preserve"> </w:t>
      </w:r>
      <w:r w:rsidRPr="00737E84">
        <w:rPr>
          <w:rFonts w:ascii="Times New Roman" w:hAnsi="Times New Roman" w:cs="Times New Roman"/>
          <w:b/>
          <w:bCs/>
          <w:kern w:val="0"/>
          <w:lang w:val="pt-BR"/>
        </w:rPr>
        <w:t xml:space="preserve">și nu au obținut ulterior </w:t>
      </w:r>
      <w:r w:rsidRPr="00737E84">
        <w:rPr>
          <w:rFonts w:ascii="Times New Roman" w:hAnsi="Times New Roman" w:cs="Times New Roman"/>
          <w:kern w:val="0"/>
          <w:lang w:val="pt-BR"/>
        </w:rPr>
        <w:t xml:space="preserve">la alte concursuri de titularizare note la proba scrisă </w:t>
      </w:r>
      <w:proofErr w:type="gramStart"/>
      <w:r w:rsidRPr="00737E84">
        <w:rPr>
          <w:rFonts w:ascii="Times New Roman" w:hAnsi="Times New Roman" w:cs="Times New Roman"/>
          <w:kern w:val="0"/>
          <w:lang w:val="pt-BR"/>
        </w:rPr>
        <w:t>sub 5</w:t>
      </w:r>
      <w:proofErr w:type="gramEnd"/>
      <w:r w:rsidRPr="00737E84">
        <w:rPr>
          <w:rFonts w:ascii="Times New Roman" w:hAnsi="Times New Roman" w:cs="Times New Roman"/>
          <w:kern w:val="0"/>
          <w:lang w:val="pt-BR"/>
        </w:rPr>
        <w:t>(cinci).</w:t>
      </w:r>
    </w:p>
    <w:p w14:paraId="03BBE484" w14:textId="77777777" w:rsidR="00473151" w:rsidRPr="00473151" w:rsidRDefault="00473151" w:rsidP="0073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pt-BR"/>
        </w:rPr>
      </w:pPr>
    </w:p>
    <w:p w14:paraId="037B06BF" w14:textId="6DD44730" w:rsidR="00737E84" w:rsidRDefault="00737E84" w:rsidP="0073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pt-BR"/>
        </w:rPr>
      </w:pPr>
      <w:r w:rsidRPr="00473151">
        <w:rPr>
          <w:rFonts w:ascii="Times New Roman" w:hAnsi="Times New Roman" w:cs="Times New Roman"/>
          <w:b/>
          <w:bCs/>
          <w:kern w:val="0"/>
          <w:lang w:val="pt-BR"/>
        </w:rPr>
        <w:t>Pot fi repartizaţi în baza mediilor de repartizare obţinute la concursurile de titularizare din 2024-2019 candidaţii care nu au mai participat ulterior la alte concursuri de titularizare sau care nu au obținut note sub 5 (cinci) la proba scrisă în cadrul următoarelor concursuri de titularizare în specialitatea postului didactic/catedrei solicitat(e).</w:t>
      </w:r>
    </w:p>
    <w:p w14:paraId="0BC0ACB8" w14:textId="77777777" w:rsidR="00473151" w:rsidRPr="00473151" w:rsidRDefault="00473151" w:rsidP="0073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pt-BR"/>
        </w:rPr>
      </w:pPr>
    </w:p>
    <w:p w14:paraId="225D073D" w14:textId="1F3568FA" w:rsidR="00737E84" w:rsidRPr="00737E84" w:rsidRDefault="00737E84" w:rsidP="0073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pt-BR"/>
        </w:rPr>
      </w:pPr>
      <w:r w:rsidRPr="00737E84">
        <w:rPr>
          <w:rFonts w:ascii="Times New Roman" w:hAnsi="Times New Roman" w:cs="Times New Roman"/>
          <w:b/>
          <w:bCs/>
          <w:kern w:val="0"/>
          <w:lang w:val="pt-BR"/>
        </w:rPr>
        <w:t xml:space="preserve">Actele se depun în copie </w:t>
      </w:r>
      <w:r w:rsidRPr="00737E84">
        <w:rPr>
          <w:rFonts w:ascii="Times New Roman" w:hAnsi="Times New Roman" w:cs="Times New Roman"/>
          <w:kern w:val="0"/>
          <w:lang w:val="pt-BR"/>
        </w:rPr>
        <w:t>CERTIFICATĂ PENTRU CONFORMITATE CU ORIGINALUL de către directorul</w:t>
      </w:r>
      <w:r>
        <w:rPr>
          <w:rFonts w:ascii="Times New Roman" w:hAnsi="Times New Roman" w:cs="Times New Roman"/>
          <w:kern w:val="0"/>
          <w:lang w:val="pt-BR"/>
        </w:rPr>
        <w:t xml:space="preserve"> </w:t>
      </w:r>
      <w:r w:rsidRPr="00737E84">
        <w:rPr>
          <w:rFonts w:ascii="Times New Roman" w:hAnsi="Times New Roman" w:cs="Times New Roman"/>
          <w:kern w:val="0"/>
          <w:lang w:val="pt-BR"/>
        </w:rPr>
        <w:t>unității de învățământ la care candidatul este încadrat în anul școlar 2024-2025.</w:t>
      </w:r>
    </w:p>
    <w:p w14:paraId="65EB6F12" w14:textId="77777777" w:rsidR="00737E84" w:rsidRPr="00737E84" w:rsidRDefault="00737E84" w:rsidP="0073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pt-BR"/>
        </w:rPr>
      </w:pPr>
      <w:r w:rsidRPr="00737E84">
        <w:rPr>
          <w:rFonts w:ascii="Times New Roman" w:hAnsi="Times New Roman" w:cs="Times New Roman"/>
          <w:kern w:val="0"/>
          <w:lang w:val="pt-BR"/>
        </w:rPr>
        <w:t>1) OPIS, semnat și datat.</w:t>
      </w:r>
    </w:p>
    <w:p w14:paraId="35E20A9E" w14:textId="7A51A515" w:rsidR="00737E84" w:rsidRDefault="00737E84" w:rsidP="0073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pt-BR"/>
        </w:rPr>
      </w:pPr>
      <w:r w:rsidRPr="00737E84">
        <w:rPr>
          <w:rFonts w:ascii="Times New Roman" w:hAnsi="Times New Roman" w:cs="Times New Roman"/>
          <w:kern w:val="0"/>
          <w:lang w:val="pt-BR"/>
        </w:rPr>
        <w:t xml:space="preserve">2) </w:t>
      </w:r>
      <w:r w:rsidRPr="00737E84">
        <w:rPr>
          <w:rFonts w:ascii="Times New Roman" w:hAnsi="Times New Roman" w:cs="Times New Roman"/>
          <w:b/>
          <w:bCs/>
          <w:kern w:val="0"/>
          <w:lang w:val="pt-BR"/>
        </w:rPr>
        <w:t>Cererea de repartizare in baza rezultatelor obtinute la concursurile de ocupare a posturilor</w:t>
      </w:r>
      <w:r>
        <w:rPr>
          <w:rFonts w:ascii="Times New Roman" w:hAnsi="Times New Roman" w:cs="Times New Roman"/>
          <w:b/>
          <w:bCs/>
          <w:kern w:val="0"/>
          <w:lang w:val="pt-BR"/>
        </w:rPr>
        <w:t xml:space="preserve"> </w:t>
      </w:r>
      <w:r w:rsidRPr="00737E84">
        <w:rPr>
          <w:rFonts w:ascii="Times New Roman" w:hAnsi="Times New Roman" w:cs="Times New Roman"/>
          <w:b/>
          <w:bCs/>
          <w:kern w:val="0"/>
          <w:lang w:val="pt-BR"/>
        </w:rPr>
        <w:t>didactice</w:t>
      </w:r>
    </w:p>
    <w:p w14:paraId="11E85A4E" w14:textId="77777777" w:rsidR="00737E84" w:rsidRDefault="00737E84" w:rsidP="0073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pt-BR"/>
        </w:rPr>
      </w:pPr>
    </w:p>
    <w:p w14:paraId="27E880E8" w14:textId="77777777" w:rsidR="00737E84" w:rsidRPr="00737E84" w:rsidRDefault="00737E84" w:rsidP="0073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pt-BR"/>
        </w:rPr>
      </w:pPr>
      <w:r w:rsidRPr="00737E84">
        <w:rPr>
          <w:rFonts w:ascii="Times New Roman" w:hAnsi="Times New Roman" w:cs="Times New Roman"/>
          <w:b/>
          <w:bCs/>
          <w:kern w:val="0"/>
          <w:lang w:val="pt-BR"/>
        </w:rPr>
        <w:t>Copii certificate pentru conformitate cu originalul</w:t>
      </w:r>
    </w:p>
    <w:p w14:paraId="1DA6173B" w14:textId="77777777" w:rsidR="00737E84" w:rsidRPr="00737E84" w:rsidRDefault="00737E84" w:rsidP="0073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pt-BR"/>
        </w:rPr>
      </w:pPr>
      <w:r w:rsidRPr="00737E84">
        <w:rPr>
          <w:rFonts w:ascii="Times New Roman" w:hAnsi="Times New Roman" w:cs="Times New Roman"/>
          <w:kern w:val="0"/>
          <w:lang w:val="pt-BR"/>
        </w:rPr>
        <w:t>1) Copie de pe buletinul/carte de identitate din care să reiasă domiciliul;</w:t>
      </w:r>
    </w:p>
    <w:p w14:paraId="07D5E8D6" w14:textId="77777777" w:rsidR="00737E84" w:rsidRPr="00737E84" w:rsidRDefault="00737E84" w:rsidP="0073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pt-BR"/>
        </w:rPr>
      </w:pPr>
      <w:r w:rsidRPr="00737E84">
        <w:rPr>
          <w:rFonts w:ascii="Times New Roman" w:hAnsi="Times New Roman" w:cs="Times New Roman"/>
          <w:kern w:val="0"/>
          <w:lang w:val="pt-BR"/>
        </w:rPr>
        <w:t>2) Copii ale actelor doveditoare în situaţia schimbării numelui (dacă este cazul);</w:t>
      </w:r>
    </w:p>
    <w:p w14:paraId="4A14378D" w14:textId="1BA31804" w:rsidR="00737E84" w:rsidRPr="00737E84" w:rsidRDefault="00737E84" w:rsidP="0073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pt-BR"/>
        </w:rPr>
      </w:pPr>
      <w:r w:rsidRPr="00737E84">
        <w:rPr>
          <w:rFonts w:ascii="Times New Roman" w:hAnsi="Times New Roman" w:cs="Times New Roman"/>
          <w:kern w:val="0"/>
          <w:lang w:val="pt-BR"/>
        </w:rPr>
        <w:t>3) Copii de pe actele de studii, foaia matricolă şi certificat profesional (ultimul pentru absolvenţii liceului</w:t>
      </w:r>
      <w:r>
        <w:rPr>
          <w:rFonts w:ascii="Times New Roman" w:hAnsi="Times New Roman" w:cs="Times New Roman"/>
          <w:kern w:val="0"/>
          <w:lang w:val="pt-BR"/>
        </w:rPr>
        <w:t xml:space="preserve"> </w:t>
      </w:r>
      <w:r w:rsidRPr="00737E84">
        <w:rPr>
          <w:rFonts w:ascii="Times New Roman" w:hAnsi="Times New Roman" w:cs="Times New Roman"/>
          <w:kern w:val="0"/>
          <w:lang w:val="pt-BR"/>
        </w:rPr>
        <w:t>pedagogic);</w:t>
      </w:r>
    </w:p>
    <w:p w14:paraId="04A3F910" w14:textId="77777777" w:rsidR="00737E84" w:rsidRPr="00737E84" w:rsidRDefault="00737E84" w:rsidP="0073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pt-BR"/>
        </w:rPr>
      </w:pPr>
      <w:r w:rsidRPr="00737E84">
        <w:rPr>
          <w:rFonts w:ascii="Times New Roman" w:hAnsi="Times New Roman" w:cs="Times New Roman"/>
          <w:kern w:val="0"/>
          <w:lang w:val="pt-BR"/>
        </w:rPr>
        <w:t>4) Copie a certificatelor de obţinere a definitivatului şi a tuturor gradelor didactice obţinute (dacă este cazul);</w:t>
      </w:r>
    </w:p>
    <w:p w14:paraId="21969050" w14:textId="77777777" w:rsidR="00737E84" w:rsidRPr="00737E84" w:rsidRDefault="00737E84" w:rsidP="0073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pt-BR"/>
        </w:rPr>
      </w:pPr>
      <w:r w:rsidRPr="00737E84">
        <w:rPr>
          <w:rFonts w:ascii="Times New Roman" w:hAnsi="Times New Roman" w:cs="Times New Roman"/>
          <w:kern w:val="0"/>
          <w:lang w:val="pt-BR"/>
        </w:rPr>
        <w:t>5) Copii de pe atestate (învățământ special etc.)/aviz (culte etc.) - dacă este cazul;</w:t>
      </w:r>
    </w:p>
    <w:p w14:paraId="18BA1207" w14:textId="7034C08A" w:rsidR="00737E84" w:rsidRPr="00737E84" w:rsidRDefault="00737E84" w:rsidP="0073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pt-BR"/>
        </w:rPr>
      </w:pPr>
      <w:r w:rsidRPr="00737E84">
        <w:rPr>
          <w:rFonts w:ascii="Times New Roman" w:hAnsi="Times New Roman" w:cs="Times New Roman"/>
          <w:kern w:val="0"/>
          <w:lang w:val="pt-BR"/>
        </w:rPr>
        <w:t>6) Copie după adeverinţa care atestă rezultatele obţinute la concursurile naţionale, sesiunile 2019, 2020, 2021,</w:t>
      </w:r>
      <w:r>
        <w:rPr>
          <w:rFonts w:ascii="Times New Roman" w:hAnsi="Times New Roman" w:cs="Times New Roman"/>
          <w:kern w:val="0"/>
          <w:lang w:val="pt-BR"/>
        </w:rPr>
        <w:t xml:space="preserve"> </w:t>
      </w:r>
      <w:r w:rsidRPr="00737E84">
        <w:rPr>
          <w:rFonts w:ascii="Times New Roman" w:hAnsi="Times New Roman" w:cs="Times New Roman"/>
          <w:kern w:val="0"/>
          <w:lang w:val="pt-BR"/>
        </w:rPr>
        <w:t>2022, 2023 sau 2024 (pentru candidaţii care au susţinut probele concursului în alte judeţe);</w:t>
      </w:r>
    </w:p>
    <w:p w14:paraId="35524885" w14:textId="48306C88" w:rsidR="00737E84" w:rsidRPr="00737E84" w:rsidRDefault="00737E84" w:rsidP="0073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pt-BR"/>
        </w:rPr>
      </w:pPr>
      <w:r w:rsidRPr="00737E84">
        <w:rPr>
          <w:rFonts w:ascii="Times New Roman" w:hAnsi="Times New Roman" w:cs="Times New Roman"/>
          <w:kern w:val="0"/>
          <w:lang w:val="pt-BR"/>
        </w:rPr>
        <w:t>7) Adeverinţa de vechime în învăţământ</w:t>
      </w:r>
      <w:r>
        <w:rPr>
          <w:rFonts w:ascii="Times New Roman" w:hAnsi="Times New Roman" w:cs="Times New Roman"/>
          <w:kern w:val="0"/>
          <w:lang w:val="pt-BR"/>
        </w:rPr>
        <w:t xml:space="preserve"> </w:t>
      </w:r>
      <w:r w:rsidRPr="00737E84">
        <w:rPr>
          <w:rFonts w:ascii="Times New Roman" w:hAnsi="Times New Roman" w:cs="Times New Roman"/>
          <w:kern w:val="0"/>
          <w:lang w:val="pt-BR"/>
        </w:rPr>
        <w:t>(inclusiv perioada rezervării catedrei), în original;</w:t>
      </w:r>
    </w:p>
    <w:p w14:paraId="295115FD" w14:textId="7FB14DC5" w:rsidR="00737E84" w:rsidRPr="00737E84" w:rsidRDefault="00737E84" w:rsidP="0073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pt-BR"/>
        </w:rPr>
      </w:pPr>
      <w:r w:rsidRPr="00737E84">
        <w:rPr>
          <w:rFonts w:ascii="Times New Roman" w:hAnsi="Times New Roman" w:cs="Times New Roman"/>
          <w:kern w:val="0"/>
          <w:lang w:val="pt-BR"/>
        </w:rPr>
        <w:lastRenderedPageBreak/>
        <w:t>8) Acordul Ministerului Educației</w:t>
      </w:r>
      <w:r>
        <w:rPr>
          <w:rFonts w:ascii="Times New Roman" w:hAnsi="Times New Roman" w:cs="Times New Roman"/>
          <w:kern w:val="0"/>
          <w:lang w:val="pt-BR"/>
        </w:rPr>
        <w:t xml:space="preserve"> și Cercetării</w:t>
      </w:r>
      <w:r w:rsidRPr="00737E84">
        <w:rPr>
          <w:rFonts w:ascii="Times New Roman" w:hAnsi="Times New Roman" w:cs="Times New Roman"/>
          <w:kern w:val="0"/>
          <w:lang w:val="pt-BR"/>
        </w:rPr>
        <w:t>, inspectoratului şcolar, întreprinderii de întrerupere a activităţii (dacă este</w:t>
      </w:r>
      <w:r>
        <w:rPr>
          <w:rFonts w:ascii="Times New Roman" w:hAnsi="Times New Roman" w:cs="Times New Roman"/>
          <w:kern w:val="0"/>
          <w:lang w:val="pt-BR"/>
        </w:rPr>
        <w:t xml:space="preserve"> </w:t>
      </w:r>
      <w:r w:rsidRPr="00737E84">
        <w:rPr>
          <w:rFonts w:ascii="Times New Roman" w:hAnsi="Times New Roman" w:cs="Times New Roman"/>
          <w:kern w:val="0"/>
          <w:lang w:val="pt-BR"/>
        </w:rPr>
        <w:t>cazul), în original;</w:t>
      </w:r>
    </w:p>
    <w:p w14:paraId="7AD9EC66" w14:textId="14A2E4CE" w:rsidR="00737E84" w:rsidRPr="00737E84" w:rsidRDefault="00737E84" w:rsidP="0073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pt-BR"/>
        </w:rPr>
      </w:pPr>
      <w:r w:rsidRPr="00737E84">
        <w:rPr>
          <w:rFonts w:ascii="Times New Roman" w:hAnsi="Times New Roman" w:cs="Times New Roman"/>
          <w:kern w:val="0"/>
          <w:lang w:val="pt-BR"/>
        </w:rPr>
        <w:t>9) Copia filei corespunzătoare din registrul general de evidenţă a salariaţilor sau copie de pe carnetul de</w:t>
      </w:r>
      <w:r>
        <w:rPr>
          <w:rFonts w:ascii="Times New Roman" w:hAnsi="Times New Roman" w:cs="Times New Roman"/>
          <w:kern w:val="0"/>
          <w:lang w:val="pt-BR"/>
        </w:rPr>
        <w:t xml:space="preserve"> </w:t>
      </w:r>
      <w:r w:rsidRPr="00737E84">
        <w:rPr>
          <w:rFonts w:ascii="Times New Roman" w:hAnsi="Times New Roman" w:cs="Times New Roman"/>
          <w:kern w:val="0"/>
          <w:lang w:val="pt-BR"/>
        </w:rPr>
        <w:t>muncă dacă a mai fost angajat(ă) anterior anului 2012 și ulterior nu a mai avut calitatea de angajat(ă);</w:t>
      </w:r>
    </w:p>
    <w:p w14:paraId="5438601A" w14:textId="2C904496" w:rsidR="00737E84" w:rsidRDefault="00737E84" w:rsidP="0073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pt-BR"/>
        </w:rPr>
      </w:pPr>
      <w:r w:rsidRPr="00737E84">
        <w:rPr>
          <w:rFonts w:ascii="Times New Roman" w:hAnsi="Times New Roman" w:cs="Times New Roman"/>
          <w:kern w:val="0"/>
          <w:lang w:val="pt-BR"/>
        </w:rPr>
        <w:t xml:space="preserve">10) Avizul/adeverinţa medical(ă) din care să rezulte că sunt </w:t>
      </w:r>
      <w:r w:rsidRPr="00737E84">
        <w:rPr>
          <w:rFonts w:ascii="Times New Roman" w:hAnsi="Times New Roman" w:cs="Times New Roman"/>
          <w:b/>
          <w:bCs/>
          <w:kern w:val="0"/>
          <w:lang w:val="pt-BR"/>
        </w:rPr>
        <w:t>apt(ă) pentru a preda în învăţământ</w:t>
      </w:r>
      <w:r w:rsidRPr="00737E84">
        <w:rPr>
          <w:rFonts w:ascii="Times New Roman" w:hAnsi="Times New Roman" w:cs="Times New Roman"/>
          <w:b/>
          <w:bCs/>
          <w:kern w:val="0"/>
          <w:sz w:val="28"/>
          <w:szCs w:val="28"/>
          <w:lang w:val="pt-BR"/>
        </w:rPr>
        <w:t xml:space="preserve"> </w:t>
      </w:r>
      <w:r w:rsidRPr="00737E84">
        <w:rPr>
          <w:rFonts w:ascii="Times New Roman" w:hAnsi="Times New Roman" w:cs="Times New Roman"/>
          <w:kern w:val="0"/>
          <w:lang w:val="pt-BR"/>
        </w:rPr>
        <w:t>(</w:t>
      </w:r>
      <w:r w:rsidRPr="00737E84">
        <w:rPr>
          <w:rFonts w:ascii="Times New Roman" w:hAnsi="Times New Roman" w:cs="Times New Roman"/>
          <w:b/>
          <w:bCs/>
          <w:color w:val="7030A0"/>
          <w:kern w:val="0"/>
          <w:u w:val="single"/>
          <w:lang w:val="pt-BR"/>
        </w:rPr>
        <w:t>eliberat de un cabinet de medicina muncii</w:t>
      </w:r>
      <w:r w:rsidRPr="00737E84">
        <w:rPr>
          <w:rFonts w:ascii="Times New Roman" w:hAnsi="Times New Roman" w:cs="Times New Roman"/>
          <w:kern w:val="0"/>
          <w:lang w:val="pt-BR"/>
        </w:rPr>
        <w:t>);</w:t>
      </w:r>
    </w:p>
    <w:p w14:paraId="7494817A" w14:textId="5319A585" w:rsidR="00737E84" w:rsidRPr="00473151" w:rsidRDefault="00737E84" w:rsidP="004731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FF"/>
          <w:kern w:val="0"/>
          <w:lang w:val="pt-BR"/>
        </w:rPr>
      </w:pPr>
      <w:r w:rsidRPr="00737E84">
        <w:rPr>
          <w:rFonts w:ascii="Times New Roman" w:hAnsi="Times New Roman" w:cs="Times New Roman"/>
          <w:color w:val="000000"/>
          <w:kern w:val="0"/>
          <w:lang w:val="pt-BR"/>
        </w:rPr>
        <w:t>11. Declaraţie pe proprie răspundere că nu desfăşor activităţi incompatibile cu demnitatea funcţiei didactice şi</w:t>
      </w:r>
      <w:r>
        <w:rPr>
          <w:rFonts w:ascii="Times New Roman" w:hAnsi="Times New Roman" w:cs="Times New Roman"/>
          <w:color w:val="000000"/>
          <w:kern w:val="0"/>
          <w:lang w:val="pt-BR"/>
        </w:rPr>
        <w:t xml:space="preserve"> </w:t>
      </w:r>
      <w:r w:rsidRPr="00737E84">
        <w:rPr>
          <w:rFonts w:ascii="Times New Roman" w:hAnsi="Times New Roman" w:cs="Times New Roman"/>
          <w:color w:val="000000"/>
          <w:kern w:val="0"/>
          <w:lang w:val="pt-BR"/>
        </w:rPr>
        <w:t>nu am fost îndepărtat din învăţământ pentru motive disciplinare sau printr-o hotărâre judecătorească</w:t>
      </w:r>
      <w:r>
        <w:rPr>
          <w:rFonts w:ascii="Times New Roman" w:hAnsi="Times New Roman" w:cs="Times New Roman"/>
          <w:color w:val="000000"/>
          <w:kern w:val="0"/>
          <w:lang w:val="pt-BR"/>
        </w:rPr>
        <w:t xml:space="preserve"> </w:t>
      </w:r>
      <w:r w:rsidRPr="00737E84">
        <w:rPr>
          <w:rFonts w:ascii="Times New Roman" w:hAnsi="Times New Roman" w:cs="Times New Roman"/>
          <w:color w:val="000000"/>
          <w:kern w:val="0"/>
          <w:lang w:val="pt-BR"/>
        </w:rPr>
        <w:t>definitivă de condamnare penală pentru infracţiuni contra persoanei săvârşite cu intenţie în împrejurări</w:t>
      </w:r>
      <w:r>
        <w:rPr>
          <w:rFonts w:ascii="Times New Roman" w:hAnsi="Times New Roman" w:cs="Times New Roman"/>
          <w:color w:val="000000"/>
          <w:kern w:val="0"/>
          <w:lang w:val="pt-BR"/>
        </w:rPr>
        <w:t xml:space="preserve"> </w:t>
      </w:r>
      <w:r w:rsidRPr="00737E84">
        <w:rPr>
          <w:rFonts w:ascii="Times New Roman" w:hAnsi="Times New Roman" w:cs="Times New Roman"/>
          <w:color w:val="000000"/>
          <w:kern w:val="0"/>
          <w:lang w:val="pt-BR"/>
        </w:rPr>
        <w:t>legate de exercitarea profesiei şi că în perioada angajării pe perioadă determinată în învăţământ nu voi</w:t>
      </w:r>
      <w:r>
        <w:rPr>
          <w:rFonts w:ascii="Times New Roman" w:hAnsi="Times New Roman" w:cs="Times New Roman"/>
          <w:color w:val="000000"/>
          <w:kern w:val="0"/>
          <w:lang w:val="pt-BR"/>
        </w:rPr>
        <w:t xml:space="preserve"> </w:t>
      </w:r>
      <w:r w:rsidRPr="00737E84">
        <w:rPr>
          <w:rFonts w:ascii="Times New Roman" w:hAnsi="Times New Roman" w:cs="Times New Roman"/>
          <w:color w:val="000000"/>
          <w:kern w:val="0"/>
          <w:lang w:val="pt-BR"/>
        </w:rPr>
        <w:t>primi ajutor de şomaj (</w:t>
      </w:r>
      <w:r w:rsidRPr="008376D0">
        <w:rPr>
          <w:rFonts w:ascii="Times New Roman" w:hAnsi="Times New Roman" w:cs="Times New Roman"/>
          <w:b/>
          <w:bCs/>
          <w:i/>
          <w:iCs/>
          <w:color w:val="000000"/>
          <w:kern w:val="0"/>
          <w:lang w:val="pt-BR"/>
        </w:rPr>
        <w:t>model postat</w:t>
      </w:r>
      <w:r w:rsidRPr="00737E84">
        <w:rPr>
          <w:rFonts w:ascii="Times New Roman" w:hAnsi="Times New Roman" w:cs="Times New Roman"/>
          <w:color w:val="000000"/>
          <w:kern w:val="0"/>
          <w:lang w:val="pt-BR"/>
        </w:rPr>
        <w:t xml:space="preserve"> pe </w:t>
      </w:r>
      <w:r w:rsidRPr="00737E84">
        <w:rPr>
          <w:rFonts w:ascii="Times New Roman" w:hAnsi="Times New Roman" w:cs="Times New Roman"/>
          <w:color w:val="0000FF"/>
          <w:kern w:val="0"/>
          <w:lang w:val="pt-BR"/>
        </w:rPr>
        <w:t>www.isj.</w:t>
      </w:r>
      <w:r w:rsidR="00473151">
        <w:rPr>
          <w:rFonts w:ascii="Times New Roman" w:hAnsi="Times New Roman" w:cs="Times New Roman"/>
          <w:color w:val="0000FF"/>
          <w:kern w:val="0"/>
          <w:lang w:val="pt-BR"/>
        </w:rPr>
        <w:t>cs</w:t>
      </w:r>
      <w:r w:rsidRPr="00737E84">
        <w:rPr>
          <w:rFonts w:ascii="Times New Roman" w:hAnsi="Times New Roman" w:cs="Times New Roman"/>
          <w:color w:val="0000FF"/>
          <w:kern w:val="0"/>
          <w:lang w:val="pt-BR"/>
        </w:rPr>
        <w:t xml:space="preserve">.ro </w:t>
      </w:r>
      <w:r w:rsidRPr="00737E84">
        <w:rPr>
          <w:rFonts w:ascii="Times New Roman" w:hAnsi="Times New Roman" w:cs="Times New Roman"/>
          <w:color w:val="000000"/>
          <w:kern w:val="0"/>
        </w:rPr>
        <w:t></w:t>
      </w:r>
      <w:r w:rsidRPr="00737E84">
        <w:rPr>
          <w:rFonts w:ascii="Times New Roman" w:hAnsi="Times New Roman" w:cs="Times New Roman"/>
          <w:color w:val="000000"/>
          <w:kern w:val="0"/>
          <w:lang w:val="pt-BR"/>
        </w:rPr>
        <w:t xml:space="preserve"> Managementul Resurselor Umane </w:t>
      </w:r>
      <w:r w:rsidRPr="00737E84">
        <w:rPr>
          <w:rFonts w:ascii="Times New Roman" w:hAnsi="Times New Roman" w:cs="Times New Roman"/>
          <w:color w:val="000000"/>
          <w:kern w:val="0"/>
        </w:rPr>
        <w:t></w:t>
      </w:r>
      <w:r w:rsidR="00473151">
        <w:rPr>
          <w:rFonts w:ascii="Times New Roman" w:hAnsi="Times New Roman" w:cs="Times New Roman"/>
          <w:color w:val="000000"/>
          <w:kern w:val="0"/>
          <w:lang w:val="pt-BR"/>
        </w:rPr>
        <w:t xml:space="preserve"> Mobilitate personal didactic 2025-2026 </w:t>
      </w:r>
      <w:r w:rsidR="00473151" w:rsidRPr="00737E84">
        <w:rPr>
          <w:rFonts w:ascii="Times New Roman" w:hAnsi="Times New Roman" w:cs="Times New Roman"/>
          <w:color w:val="000000"/>
          <w:kern w:val="0"/>
        </w:rPr>
        <w:t></w:t>
      </w:r>
      <w:r w:rsidRPr="00737E84">
        <w:rPr>
          <w:rFonts w:ascii="Times New Roman" w:hAnsi="Times New Roman" w:cs="Times New Roman"/>
          <w:color w:val="000000"/>
          <w:kern w:val="0"/>
          <w:lang w:val="pt-BR"/>
        </w:rPr>
        <w:t xml:space="preserve">Repartizare </w:t>
      </w:r>
      <w:r w:rsidR="00473151">
        <w:rPr>
          <w:rFonts w:ascii="Times New Roman" w:hAnsi="Times New Roman" w:cs="Times New Roman"/>
          <w:color w:val="000000"/>
          <w:kern w:val="0"/>
          <w:lang w:val="pt-BR"/>
        </w:rPr>
        <w:t>în baza notei</w:t>
      </w:r>
      <w:r w:rsidRPr="00737E84">
        <w:rPr>
          <w:rFonts w:ascii="Times New Roman" w:hAnsi="Times New Roman" w:cs="Times New Roman"/>
          <w:color w:val="000000"/>
          <w:kern w:val="0"/>
          <w:lang w:val="pt-BR"/>
        </w:rPr>
        <w:t>)</w:t>
      </w:r>
      <w:r w:rsidR="00473151">
        <w:rPr>
          <w:rFonts w:ascii="Times New Roman" w:hAnsi="Times New Roman" w:cs="Times New Roman"/>
          <w:color w:val="000000"/>
          <w:kern w:val="0"/>
          <w:lang w:val="ro-RO"/>
        </w:rPr>
        <w:t>;</w:t>
      </w:r>
    </w:p>
    <w:p w14:paraId="011644B2" w14:textId="650ABC74" w:rsidR="00737E84" w:rsidRPr="00473151" w:rsidRDefault="00737E84" w:rsidP="004731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ro-RO"/>
        </w:rPr>
      </w:pPr>
      <w:r w:rsidRPr="00473151">
        <w:rPr>
          <w:rFonts w:ascii="Times New Roman" w:hAnsi="Times New Roman" w:cs="Times New Roman"/>
          <w:color w:val="000000"/>
          <w:kern w:val="0"/>
          <w:lang w:val="ro-RO"/>
        </w:rPr>
        <w:t>12) Adeverință/adeverinţe eliberată/eliberate de unitatea/unitățile de învăţământ la care am fost angajat(ă)</w:t>
      </w:r>
      <w:r w:rsidR="00473151" w:rsidRPr="00473151">
        <w:rPr>
          <w:rFonts w:ascii="Times New Roman" w:hAnsi="Times New Roman" w:cs="Times New Roman"/>
          <w:color w:val="000000"/>
          <w:kern w:val="0"/>
          <w:lang w:val="ro-RO"/>
        </w:rPr>
        <w:t xml:space="preserve"> </w:t>
      </w:r>
      <w:r w:rsidRPr="00473151">
        <w:rPr>
          <w:rFonts w:ascii="Times New Roman" w:hAnsi="Times New Roman" w:cs="Times New Roman"/>
          <w:color w:val="000000"/>
          <w:kern w:val="0"/>
          <w:lang w:val="ro-RO"/>
        </w:rPr>
        <w:t>privind sancţiunile disciplinare din ultimii 6 ani şcolari încheiaţi şi de pe parcursul anului școlar în curs;</w:t>
      </w:r>
    </w:p>
    <w:p w14:paraId="00A5BD7D" w14:textId="41F44DC2" w:rsidR="00737E84" w:rsidRPr="00737E84" w:rsidRDefault="00737E84" w:rsidP="004731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pt-BR"/>
        </w:rPr>
      </w:pPr>
      <w:r w:rsidRPr="00737E84">
        <w:rPr>
          <w:rFonts w:ascii="Times New Roman" w:hAnsi="Times New Roman" w:cs="Times New Roman"/>
          <w:color w:val="000000"/>
          <w:kern w:val="0"/>
          <w:lang w:val="pt-BR"/>
        </w:rPr>
        <w:t>13) Cazier judiciar, din care reiese faptul că nu am antecedente penale pentru infracţiuni contra vieţii,</w:t>
      </w:r>
      <w:r w:rsidR="00473151">
        <w:rPr>
          <w:rFonts w:ascii="Times New Roman" w:hAnsi="Times New Roman" w:cs="Times New Roman"/>
          <w:color w:val="000000"/>
          <w:kern w:val="0"/>
          <w:lang w:val="pt-BR"/>
        </w:rPr>
        <w:t xml:space="preserve"> </w:t>
      </w:r>
      <w:r w:rsidRPr="00737E84">
        <w:rPr>
          <w:rFonts w:ascii="Times New Roman" w:hAnsi="Times New Roman" w:cs="Times New Roman"/>
          <w:color w:val="000000"/>
          <w:kern w:val="0"/>
          <w:lang w:val="pt-BR"/>
        </w:rPr>
        <w:t>integrităţii corporale sau sănătăţii, contra libertăţii persoanei, rele tratamente aplicate minorului, hărţuire,</w:t>
      </w:r>
      <w:r w:rsidR="00473151">
        <w:rPr>
          <w:rFonts w:ascii="Times New Roman" w:hAnsi="Times New Roman" w:cs="Times New Roman"/>
          <w:color w:val="000000"/>
          <w:kern w:val="0"/>
          <w:lang w:val="pt-BR"/>
        </w:rPr>
        <w:t xml:space="preserve"> </w:t>
      </w:r>
      <w:r w:rsidRPr="00737E84">
        <w:rPr>
          <w:rFonts w:ascii="Times New Roman" w:hAnsi="Times New Roman" w:cs="Times New Roman"/>
          <w:color w:val="000000"/>
          <w:kern w:val="0"/>
          <w:lang w:val="pt-BR"/>
        </w:rPr>
        <w:t>trafic de minori, proxenetism, infracţiuni contra libertăţii şi integrităţii sexuale, luare şi dare de mită, trafic</w:t>
      </w:r>
      <w:r w:rsidR="00473151">
        <w:rPr>
          <w:rFonts w:ascii="Times New Roman" w:hAnsi="Times New Roman" w:cs="Times New Roman"/>
          <w:color w:val="000000"/>
          <w:kern w:val="0"/>
          <w:lang w:val="pt-BR"/>
        </w:rPr>
        <w:t xml:space="preserve"> </w:t>
      </w:r>
      <w:r w:rsidRPr="00737E84">
        <w:rPr>
          <w:rFonts w:ascii="Times New Roman" w:hAnsi="Times New Roman" w:cs="Times New Roman"/>
          <w:color w:val="000000"/>
          <w:kern w:val="0"/>
          <w:lang w:val="pt-BR"/>
        </w:rPr>
        <w:t>de influenţă, fals şi uz de fals, furt calificat;</w:t>
      </w:r>
    </w:p>
    <w:p w14:paraId="46A8EF42" w14:textId="77777777" w:rsidR="00473151" w:rsidRDefault="00737E84" w:rsidP="004731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pt-BR"/>
        </w:rPr>
      </w:pPr>
      <w:r w:rsidRPr="00737E84">
        <w:rPr>
          <w:rFonts w:ascii="Times New Roman" w:hAnsi="Times New Roman" w:cs="Times New Roman"/>
          <w:color w:val="000000"/>
          <w:kern w:val="0"/>
          <w:lang w:val="pt-BR"/>
        </w:rPr>
        <w:t>14) Certificatul/adeverinţa de integritate comportamentală, în original*</w:t>
      </w:r>
    </w:p>
    <w:p w14:paraId="677CC066" w14:textId="219DB497" w:rsidR="00473151" w:rsidRDefault="00473151" w:rsidP="004731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ro-RO"/>
        </w:rPr>
      </w:pPr>
      <w:r w:rsidRPr="00473151">
        <w:rPr>
          <w:rFonts w:ascii="Times New Roman" w:hAnsi="Times New Roman" w:cs="Times New Roman"/>
          <w:color w:val="000000"/>
          <w:kern w:val="0"/>
          <w:lang w:val="pt-BR"/>
        </w:rPr>
        <w:t>15) Declarație privind protecția datelor cu caracter personal și libera circulație a acestor date</w:t>
      </w:r>
      <w:r w:rsidR="008376D0">
        <w:rPr>
          <w:rFonts w:ascii="Times New Roman" w:hAnsi="Times New Roman" w:cs="Times New Roman"/>
          <w:color w:val="000000"/>
          <w:kern w:val="0"/>
          <w:lang w:val="pt-BR"/>
        </w:rPr>
        <w:t xml:space="preserve"> </w:t>
      </w:r>
      <w:r w:rsidRPr="00473151">
        <w:rPr>
          <w:rFonts w:ascii="Times New Roman" w:hAnsi="Times New Roman" w:cs="Times New Roman"/>
          <w:color w:val="000000"/>
          <w:kern w:val="0"/>
          <w:lang w:val="pt-BR"/>
        </w:rPr>
        <w:t>(</w:t>
      </w:r>
      <w:r w:rsidRPr="008376D0">
        <w:rPr>
          <w:rFonts w:ascii="Times New Roman" w:hAnsi="Times New Roman" w:cs="Times New Roman"/>
          <w:b/>
          <w:bCs/>
          <w:i/>
          <w:iCs/>
          <w:color w:val="000000"/>
          <w:kern w:val="0"/>
          <w:lang w:val="pt-BR"/>
        </w:rPr>
        <w:t>model postat</w:t>
      </w:r>
      <w:r w:rsidRPr="00473151">
        <w:rPr>
          <w:rFonts w:ascii="Times New Roman" w:hAnsi="Times New Roman" w:cs="Times New Roman"/>
          <w:color w:val="000000"/>
          <w:kern w:val="0"/>
          <w:lang w:val="pt-BR"/>
        </w:rPr>
        <w:t xml:space="preserve"> pe</w:t>
      </w:r>
      <w:r>
        <w:rPr>
          <w:rFonts w:ascii="Times New Roman" w:hAnsi="Times New Roman" w:cs="Times New Roman"/>
          <w:color w:val="000000"/>
          <w:kern w:val="0"/>
          <w:lang w:val="pt-BR"/>
        </w:rPr>
        <w:t xml:space="preserve"> </w:t>
      </w:r>
      <w:r w:rsidRPr="00473151">
        <w:rPr>
          <w:rFonts w:ascii="Times New Roman" w:hAnsi="Times New Roman" w:cs="Times New Roman"/>
          <w:color w:val="0000FF"/>
          <w:kern w:val="0"/>
          <w:lang w:val="pt-BR"/>
        </w:rPr>
        <w:t>www.isj.</w:t>
      </w:r>
      <w:r>
        <w:rPr>
          <w:rFonts w:ascii="Times New Roman" w:hAnsi="Times New Roman" w:cs="Times New Roman"/>
          <w:color w:val="0000FF"/>
          <w:kern w:val="0"/>
          <w:lang w:val="pt-BR"/>
        </w:rPr>
        <w:t>cs</w:t>
      </w:r>
      <w:r w:rsidRPr="00473151">
        <w:rPr>
          <w:rFonts w:ascii="Times New Roman" w:hAnsi="Times New Roman" w:cs="Times New Roman"/>
          <w:color w:val="0000FF"/>
          <w:kern w:val="0"/>
          <w:lang w:val="pt-BR"/>
        </w:rPr>
        <w:t xml:space="preserve">.ro </w:t>
      </w:r>
      <w:r w:rsidRPr="00473151">
        <w:rPr>
          <w:rFonts w:ascii="Times New Roman" w:hAnsi="Times New Roman" w:cs="Times New Roman"/>
          <w:color w:val="000000"/>
          <w:kern w:val="0"/>
        </w:rPr>
        <w:t></w:t>
      </w:r>
      <w:r w:rsidRPr="00473151">
        <w:rPr>
          <w:rFonts w:ascii="Times New Roman" w:hAnsi="Times New Roman" w:cs="Times New Roman"/>
          <w:color w:val="000000"/>
          <w:kern w:val="0"/>
          <w:lang w:val="pt-BR"/>
        </w:rPr>
        <w:t xml:space="preserve"> </w:t>
      </w:r>
      <w:r w:rsidRPr="00737E84">
        <w:rPr>
          <w:rFonts w:ascii="Times New Roman" w:hAnsi="Times New Roman" w:cs="Times New Roman"/>
          <w:color w:val="000000"/>
          <w:kern w:val="0"/>
          <w:lang w:val="pt-BR"/>
        </w:rPr>
        <w:t xml:space="preserve">Managementul Resurselor Umane </w:t>
      </w:r>
      <w:r w:rsidRPr="00737E84">
        <w:rPr>
          <w:rFonts w:ascii="Times New Roman" w:hAnsi="Times New Roman" w:cs="Times New Roman"/>
          <w:color w:val="000000"/>
          <w:kern w:val="0"/>
        </w:rPr>
        <w:t></w:t>
      </w:r>
      <w:r>
        <w:rPr>
          <w:rFonts w:ascii="Times New Roman" w:hAnsi="Times New Roman" w:cs="Times New Roman"/>
          <w:color w:val="000000"/>
          <w:kern w:val="0"/>
          <w:lang w:val="pt-BR"/>
        </w:rPr>
        <w:t xml:space="preserve"> Mobilitate personal didactic 2025-2026 </w:t>
      </w:r>
      <w:r w:rsidRPr="00737E84">
        <w:rPr>
          <w:rFonts w:ascii="Times New Roman" w:hAnsi="Times New Roman" w:cs="Times New Roman"/>
          <w:color w:val="000000"/>
          <w:kern w:val="0"/>
        </w:rPr>
        <w:t></w:t>
      </w:r>
      <w:r w:rsidRPr="00737E84">
        <w:rPr>
          <w:rFonts w:ascii="Times New Roman" w:hAnsi="Times New Roman" w:cs="Times New Roman"/>
          <w:color w:val="000000"/>
          <w:kern w:val="0"/>
          <w:lang w:val="pt-BR"/>
        </w:rPr>
        <w:t xml:space="preserve">Repartizare </w:t>
      </w:r>
      <w:r>
        <w:rPr>
          <w:rFonts w:ascii="Times New Roman" w:hAnsi="Times New Roman" w:cs="Times New Roman"/>
          <w:color w:val="000000"/>
          <w:kern w:val="0"/>
          <w:lang w:val="pt-BR"/>
        </w:rPr>
        <w:t>în baza notei</w:t>
      </w:r>
      <w:r w:rsidRPr="00737E84">
        <w:rPr>
          <w:rFonts w:ascii="Times New Roman" w:hAnsi="Times New Roman" w:cs="Times New Roman"/>
          <w:color w:val="000000"/>
          <w:kern w:val="0"/>
          <w:lang w:val="pt-BR"/>
        </w:rPr>
        <w:t>)</w:t>
      </w:r>
      <w:r>
        <w:rPr>
          <w:rFonts w:ascii="Times New Roman" w:hAnsi="Times New Roman" w:cs="Times New Roman"/>
          <w:color w:val="000000"/>
          <w:kern w:val="0"/>
          <w:lang w:val="ro-RO"/>
        </w:rPr>
        <w:t>;</w:t>
      </w:r>
    </w:p>
    <w:p w14:paraId="12240CEC" w14:textId="58BD6663" w:rsidR="00473151" w:rsidRDefault="00473151" w:rsidP="004731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pt-BR"/>
        </w:rPr>
      </w:pPr>
      <w:r w:rsidRPr="00473151">
        <w:rPr>
          <w:rFonts w:ascii="Times New Roman" w:hAnsi="Times New Roman" w:cs="Times New Roman"/>
          <w:color w:val="000000"/>
          <w:kern w:val="0"/>
          <w:lang w:val="pt-BR"/>
        </w:rPr>
        <w:t>16) Declarație privind postul didactic de predare/catedra ocupat(ă) în etapele anterioare ale mobilității personalului didactic</w:t>
      </w:r>
      <w:r>
        <w:rPr>
          <w:rFonts w:ascii="Times New Roman" w:hAnsi="Times New Roman" w:cs="Times New Roman"/>
          <w:color w:val="000000"/>
          <w:kern w:val="0"/>
          <w:lang w:val="pt-BR"/>
        </w:rPr>
        <w:t xml:space="preserve"> </w:t>
      </w:r>
      <w:r w:rsidRPr="00473151">
        <w:rPr>
          <w:rFonts w:ascii="Times New Roman" w:hAnsi="Times New Roman" w:cs="Times New Roman"/>
          <w:color w:val="000000"/>
          <w:kern w:val="0"/>
          <w:lang w:val="pt-BR"/>
        </w:rPr>
        <w:t>(</w:t>
      </w:r>
      <w:r w:rsidRPr="008376D0">
        <w:rPr>
          <w:rFonts w:ascii="Times New Roman" w:hAnsi="Times New Roman" w:cs="Times New Roman"/>
          <w:b/>
          <w:bCs/>
          <w:i/>
          <w:iCs/>
          <w:color w:val="000000"/>
          <w:kern w:val="0"/>
          <w:lang w:val="pt-BR"/>
        </w:rPr>
        <w:t>model postat</w:t>
      </w:r>
      <w:r w:rsidRPr="00473151">
        <w:rPr>
          <w:rFonts w:ascii="Times New Roman" w:hAnsi="Times New Roman" w:cs="Times New Roman"/>
          <w:color w:val="000000"/>
          <w:kern w:val="0"/>
          <w:lang w:val="pt-BR"/>
        </w:rPr>
        <w:t xml:space="preserve"> pe </w:t>
      </w:r>
      <w:r w:rsidRPr="00737E84">
        <w:rPr>
          <w:rFonts w:ascii="Times New Roman" w:hAnsi="Times New Roman" w:cs="Times New Roman"/>
          <w:color w:val="000000"/>
          <w:kern w:val="0"/>
          <w:lang w:val="pt-BR"/>
        </w:rPr>
        <w:t xml:space="preserve">Managementul Resurselor Umane </w:t>
      </w:r>
      <w:r w:rsidRPr="00737E84">
        <w:rPr>
          <w:rFonts w:ascii="Times New Roman" w:hAnsi="Times New Roman" w:cs="Times New Roman"/>
          <w:color w:val="000000"/>
          <w:kern w:val="0"/>
        </w:rPr>
        <w:t></w:t>
      </w:r>
      <w:r>
        <w:rPr>
          <w:rFonts w:ascii="Times New Roman" w:hAnsi="Times New Roman" w:cs="Times New Roman"/>
          <w:color w:val="000000"/>
          <w:kern w:val="0"/>
          <w:lang w:val="pt-BR"/>
        </w:rPr>
        <w:t xml:space="preserve"> Mobilitate personal didactic 2025-2026 </w:t>
      </w:r>
      <w:r w:rsidRPr="00737E84">
        <w:rPr>
          <w:rFonts w:ascii="Times New Roman" w:hAnsi="Times New Roman" w:cs="Times New Roman"/>
          <w:color w:val="000000"/>
          <w:kern w:val="0"/>
        </w:rPr>
        <w:t></w:t>
      </w:r>
      <w:r w:rsidRPr="00737E84">
        <w:rPr>
          <w:rFonts w:ascii="Times New Roman" w:hAnsi="Times New Roman" w:cs="Times New Roman"/>
          <w:color w:val="000000"/>
          <w:kern w:val="0"/>
          <w:lang w:val="pt-BR"/>
        </w:rPr>
        <w:t xml:space="preserve">Repartizare </w:t>
      </w:r>
      <w:r>
        <w:rPr>
          <w:rFonts w:ascii="Times New Roman" w:hAnsi="Times New Roman" w:cs="Times New Roman"/>
          <w:color w:val="000000"/>
          <w:kern w:val="0"/>
          <w:lang w:val="pt-BR"/>
        </w:rPr>
        <w:t>în baza notei</w:t>
      </w:r>
      <w:r w:rsidRPr="00473151">
        <w:rPr>
          <w:rFonts w:ascii="Times New Roman" w:hAnsi="Times New Roman" w:cs="Times New Roman"/>
          <w:color w:val="000000"/>
          <w:kern w:val="0"/>
          <w:lang w:val="pt-BR"/>
        </w:rPr>
        <w:t>).</w:t>
      </w:r>
    </w:p>
    <w:p w14:paraId="524AE875" w14:textId="77777777" w:rsidR="00473151" w:rsidRDefault="00473151" w:rsidP="004731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pt-BR"/>
        </w:rPr>
      </w:pPr>
    </w:p>
    <w:p w14:paraId="7C544648" w14:textId="531F16D0" w:rsidR="00473151" w:rsidRPr="00473151" w:rsidRDefault="00473151" w:rsidP="004731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kern w:val="0"/>
          <w:lang w:val="pt-BR"/>
        </w:rPr>
      </w:pPr>
      <w:r w:rsidRPr="00473151">
        <w:rPr>
          <w:rFonts w:ascii="Times New Roman" w:hAnsi="Times New Roman" w:cs="Times New Roman"/>
          <w:kern w:val="0"/>
          <w:sz w:val="20"/>
          <w:szCs w:val="20"/>
          <w:lang w:val="pt-BR"/>
        </w:rPr>
        <w:t xml:space="preserve">* </w:t>
      </w:r>
      <w:r w:rsidRPr="00473151">
        <w:rPr>
          <w:rFonts w:ascii="Times New Roman" w:hAnsi="Times New Roman" w:cs="Times New Roman"/>
          <w:i/>
          <w:iCs/>
          <w:kern w:val="0"/>
          <w:lang w:val="pt-BR"/>
        </w:rPr>
        <w:t>În cazuri excepționale, dacă un candidat/cadru didactic nu prezintă certificatul de integritate comportamentală la dosar în perioada de înscriere/validare, acesta se depune obligatoriu la unitatea de învățământ, la data prezentării pentru încheierea noului contract individual de muncă</w:t>
      </w:r>
      <w:r w:rsidRPr="00473151">
        <w:rPr>
          <w:rFonts w:ascii="Times New Roman" w:hAnsi="Times New Roman" w:cs="Times New Roman"/>
          <w:i/>
          <w:iCs/>
          <w:kern w:val="0"/>
          <w:sz w:val="20"/>
          <w:szCs w:val="20"/>
          <w:lang w:val="pt-BR"/>
        </w:rPr>
        <w:t>.</w:t>
      </w:r>
    </w:p>
    <w:sectPr w:rsidR="00473151" w:rsidRPr="00473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12"/>
    <w:rsid w:val="001D730D"/>
    <w:rsid w:val="0025433F"/>
    <w:rsid w:val="002C21BA"/>
    <w:rsid w:val="003C4241"/>
    <w:rsid w:val="00473151"/>
    <w:rsid w:val="00557E12"/>
    <w:rsid w:val="00737E84"/>
    <w:rsid w:val="008376D0"/>
    <w:rsid w:val="00873E1A"/>
    <w:rsid w:val="00C62545"/>
    <w:rsid w:val="00CE5DB5"/>
    <w:rsid w:val="00E43C73"/>
    <w:rsid w:val="00F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71B9"/>
  <w15:chartTrackingRefBased/>
  <w15:docId w15:val="{F9F911A5-54E5-4812-AF5E-6F038BA1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E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E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E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E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E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E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E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E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E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E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E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E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E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titularizar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2025-04-10T11:27:00Z</dcterms:created>
  <dcterms:modified xsi:type="dcterms:W3CDTF">2025-04-10T16:25:00Z</dcterms:modified>
</cp:coreProperties>
</file>