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D309" w14:textId="3E553711" w:rsidR="00334648" w:rsidRPr="00343B79" w:rsidRDefault="00334648" w:rsidP="00A42CB6">
      <w:pPr>
        <w:pStyle w:val="NoSpacing"/>
        <w:jc w:val="center"/>
        <w:rPr>
          <w:rFonts w:ascii="Times New Roman"/>
          <w:b/>
          <w:bCs/>
        </w:rPr>
      </w:pPr>
      <w:r w:rsidRPr="00343B79">
        <w:rPr>
          <w:rFonts w:ascii="Times New Roman"/>
          <w:b/>
          <w:bCs/>
        </w:rPr>
        <w:t>Formular</w:t>
      </w:r>
    </w:p>
    <w:p w14:paraId="662E6C1A" w14:textId="77777777" w:rsidR="00334648" w:rsidRPr="00343B79" w:rsidRDefault="00334648" w:rsidP="00334648">
      <w:pPr>
        <w:pStyle w:val="NoSpacing"/>
        <w:rPr>
          <w:rFonts w:ascii="Times New Roman"/>
          <w:b/>
          <w:bCs/>
        </w:rPr>
      </w:pPr>
    </w:p>
    <w:p w14:paraId="20A07AF3" w14:textId="6CD13782" w:rsidR="003C3E32" w:rsidRPr="00343B79" w:rsidRDefault="00A42CB6" w:rsidP="003C3E32">
      <w:pPr>
        <w:pStyle w:val="NoSpacing"/>
        <w:jc w:val="center"/>
        <w:rPr>
          <w:rFonts w:ascii="Times New Roman"/>
          <w:b/>
          <w:bCs/>
        </w:rPr>
      </w:pPr>
      <w:r w:rsidRPr="00343B79">
        <w:rPr>
          <w:rFonts w:ascii="Times New Roman"/>
          <w:b/>
          <w:bCs/>
        </w:rPr>
        <w:t>Prelungire</w:t>
      </w:r>
      <w:r w:rsidR="00023043" w:rsidRPr="00343B79">
        <w:rPr>
          <w:rFonts w:ascii="Times New Roman"/>
          <w:b/>
          <w:bCs/>
        </w:rPr>
        <w:t>_</w:t>
      </w:r>
      <w:r w:rsidRPr="00343B79">
        <w:rPr>
          <w:rFonts w:ascii="Times New Roman"/>
          <w:b/>
          <w:bCs/>
        </w:rPr>
        <w:t>CIM_Art_61</w:t>
      </w:r>
      <w:r w:rsidR="00023043" w:rsidRPr="00343B79">
        <w:rPr>
          <w:rFonts w:ascii="Times New Roman"/>
          <w:b/>
          <w:bCs/>
        </w:rPr>
        <w:t>_2020</w:t>
      </w:r>
    </w:p>
    <w:p w14:paraId="4799773F" w14:textId="77777777" w:rsidR="003C3E32" w:rsidRPr="00343B79" w:rsidRDefault="003C3E32" w:rsidP="003C3E32">
      <w:pPr>
        <w:pStyle w:val="NoSpacing"/>
        <w:jc w:val="center"/>
        <w:rPr>
          <w:rFonts w:ascii="Times New Roman"/>
        </w:rPr>
      </w:pPr>
    </w:p>
    <w:p w14:paraId="658083DA" w14:textId="77777777" w:rsidR="003C3E32" w:rsidRPr="00343B79" w:rsidRDefault="003C3E32" w:rsidP="003C3E32">
      <w:pPr>
        <w:pStyle w:val="NoSpacing"/>
        <w:jc w:val="center"/>
        <w:rPr>
          <w:rFonts w:ascii="Times New Roman"/>
        </w:rPr>
      </w:pPr>
    </w:p>
    <w:p w14:paraId="0E4F257B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b/>
          <w:bCs/>
        </w:rPr>
        <w:t xml:space="preserve">CNP – </w:t>
      </w:r>
      <w:r w:rsidRPr="00343B79">
        <w:rPr>
          <w:rFonts w:ascii="Times New Roman"/>
        </w:rPr>
        <w:t>13 caractere</w:t>
      </w:r>
      <w:r w:rsidRPr="00343B79">
        <w:rPr>
          <w:rFonts w:ascii="Times New Roman"/>
          <w:b/>
          <w:bCs/>
        </w:rPr>
        <w:t xml:space="preserve"> </w:t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  <w:r w:rsidRPr="00343B79">
        <w:rPr>
          <w:rFonts w:ascii="Times New Roman"/>
          <w:color w:val="000000" w:themeColor="text1"/>
        </w:rPr>
        <w:tab/>
      </w:r>
      <w:r w:rsidRPr="00343B79">
        <w:rPr>
          <w:rFonts w:ascii="Times New Roman"/>
          <w:color w:val="000000" w:themeColor="text1"/>
        </w:rPr>
        <w:tab/>
      </w:r>
      <w:r w:rsidRPr="00343B79">
        <w:rPr>
          <w:rFonts w:ascii="Times New Roman"/>
          <w:color w:val="000000" w:themeColor="text1"/>
        </w:rPr>
        <w:tab/>
      </w:r>
      <w:r w:rsidRPr="00343B79">
        <w:rPr>
          <w:rFonts w:ascii="Times New Roman"/>
          <w:color w:val="000000" w:themeColor="text1"/>
        </w:rPr>
        <w:tab/>
      </w:r>
      <w:r w:rsidRPr="00343B79">
        <w:rPr>
          <w:rFonts w:ascii="Times New Roman"/>
          <w:color w:val="000000" w:themeColor="text1"/>
        </w:rPr>
        <w:tab/>
      </w:r>
      <w:r w:rsidRPr="00343B79">
        <w:rPr>
          <w:rFonts w:ascii="Times New Roman"/>
          <w:b/>
          <w:bCs/>
          <w:color w:val="000000" w:themeColor="text1"/>
        </w:rPr>
        <w:t>Sex M/F</w:t>
      </w:r>
      <w:r w:rsidRPr="00343B79">
        <w:rPr>
          <w:rFonts w:ascii="Times New Roman"/>
          <w:color w:val="000000" w:themeColor="text1"/>
        </w:rPr>
        <w:t xml:space="preserve">  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0D5D86A6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  <w:b/>
          <w:bCs/>
        </w:rPr>
      </w:pPr>
    </w:p>
    <w:p w14:paraId="5803532A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b/>
          <w:bCs/>
        </w:rPr>
        <w:t xml:space="preserve">Numele, Inițiala tatălui, Prenumele </w:t>
      </w:r>
      <w:r w:rsidRPr="00343B79">
        <w:rPr>
          <w:rFonts w:ascii="Times New Roman"/>
        </w:rPr>
        <w:t xml:space="preserve">(introduse cu majuscule și diacritice) </w:t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129A4954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</w:rPr>
      </w:pPr>
    </w:p>
    <w:p w14:paraId="43FBD18A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b/>
          <w:bCs/>
        </w:rPr>
        <w:t>Telefon mobil 1</w:t>
      </w:r>
      <w:r w:rsidRPr="00343B79">
        <w:rPr>
          <w:rFonts w:ascii="Times New Roman"/>
        </w:rPr>
        <w:t xml:space="preserve">, </w:t>
      </w:r>
      <w:r w:rsidRPr="00343B79">
        <w:rPr>
          <w:rFonts w:ascii="Times New Roman"/>
          <w:b/>
          <w:bCs/>
        </w:rPr>
        <w:t>Telefon mobil 2</w:t>
      </w:r>
      <w:r w:rsidRPr="00343B79">
        <w:rPr>
          <w:rFonts w:ascii="Times New Roman"/>
        </w:rPr>
        <w:t xml:space="preserve">, </w:t>
      </w:r>
      <w:r w:rsidRPr="00343B79">
        <w:rPr>
          <w:rFonts w:ascii="Times New Roman"/>
          <w:b/>
          <w:bCs/>
        </w:rPr>
        <w:t>Telefon mobil 3</w:t>
      </w:r>
      <w:r w:rsidRPr="00343B79">
        <w:rPr>
          <w:rFonts w:ascii="Times New Roman"/>
        </w:rPr>
        <w:t xml:space="preserve"> </w:t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2EA2738D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b/>
          <w:bCs/>
          <w:color w:val="000000" w:themeColor="text1"/>
        </w:rPr>
        <w:t>Adresă de mail 1</w:t>
      </w:r>
      <w:r w:rsidRPr="00343B79">
        <w:rPr>
          <w:rFonts w:ascii="Times New Roman"/>
          <w:color w:val="000000" w:themeColor="text1"/>
        </w:rPr>
        <w:t xml:space="preserve">, </w:t>
      </w:r>
      <w:r w:rsidRPr="00343B79">
        <w:rPr>
          <w:rFonts w:ascii="Times New Roman"/>
          <w:b/>
          <w:bCs/>
          <w:color w:val="000000" w:themeColor="text1"/>
        </w:rPr>
        <w:t>Adresă de mail 2</w:t>
      </w:r>
      <w:r w:rsidRPr="00343B79">
        <w:rPr>
          <w:rFonts w:ascii="Times New Roman"/>
          <w:color w:val="000000" w:themeColor="text1"/>
        </w:rPr>
        <w:t xml:space="preserve">, </w:t>
      </w:r>
      <w:r w:rsidRPr="00343B79">
        <w:rPr>
          <w:rFonts w:ascii="Times New Roman"/>
          <w:b/>
          <w:bCs/>
          <w:color w:val="000000" w:themeColor="text1"/>
        </w:rPr>
        <w:t>Adresă de mail 3</w:t>
      </w:r>
      <w:r w:rsidRPr="00343B79">
        <w:rPr>
          <w:rFonts w:ascii="Times New Roman"/>
          <w:color w:val="000000" w:themeColor="text1"/>
        </w:rPr>
        <w:t xml:space="preserve"> 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2937A896" w14:textId="77777777" w:rsidR="003C3E32" w:rsidRPr="00343B79" w:rsidRDefault="003C3E32" w:rsidP="003C3E32">
      <w:pPr>
        <w:pStyle w:val="NoSpacing"/>
        <w:spacing w:line="276" w:lineRule="auto"/>
        <w:ind w:hanging="142"/>
        <w:rPr>
          <w:rFonts w:ascii="Times New Roman"/>
        </w:rPr>
      </w:pPr>
    </w:p>
    <w:p w14:paraId="574B5D74" w14:textId="77777777" w:rsidR="003C3E32" w:rsidRPr="00343B79" w:rsidRDefault="003C3E32" w:rsidP="003C3E32">
      <w:pPr>
        <w:pStyle w:val="NoSpacing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b/>
          <w:bCs/>
        </w:rPr>
        <w:t xml:space="preserve">Domiciliul: </w:t>
      </w:r>
      <w:r w:rsidRPr="00343B79">
        <w:rPr>
          <w:rFonts w:ascii="Times New Roman"/>
          <w:b/>
          <w:bCs/>
        </w:rPr>
        <w:tab/>
      </w:r>
      <w:r w:rsidRPr="00343B79">
        <w:rPr>
          <w:rFonts w:ascii="Times New Roman"/>
          <w:b/>
          <w:bCs/>
        </w:rPr>
        <w:tab/>
        <w:t xml:space="preserve">Județ:  </w:t>
      </w:r>
      <w:r w:rsidRPr="00343B79">
        <w:rPr>
          <w:rFonts w:ascii="Times New Roman"/>
          <w:b/>
          <w:bCs/>
        </w:rPr>
        <w:tab/>
      </w:r>
      <w:r w:rsidRPr="00343B79">
        <w:rPr>
          <w:rFonts w:ascii="Times New Roman"/>
          <w:b/>
          <w:bCs/>
        </w:rPr>
        <w:tab/>
      </w:r>
      <w:r w:rsidRPr="00343B79">
        <w:rPr>
          <w:rFonts w:ascii="Times New Roman"/>
          <w:b/>
          <w:bCs/>
        </w:rPr>
        <w:tab/>
        <w:t>Localitatea:</w:t>
      </w:r>
      <w:r w:rsidRPr="00343B79">
        <w:rPr>
          <w:rFonts w:ascii="Times New Roman"/>
        </w:rPr>
        <w:tab/>
      </w:r>
      <w:r w:rsidRPr="00343B79">
        <w:rPr>
          <w:rFonts w:ascii="Times New Roman"/>
        </w:rPr>
        <w:tab/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014D189D" w14:textId="77777777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</w:p>
    <w:p w14:paraId="5FC26E49" w14:textId="52DED7F4" w:rsidR="00B57398" w:rsidRDefault="00B57398" w:rsidP="003C3E32">
      <w:pPr>
        <w:pStyle w:val="NoSpacing"/>
        <w:ind w:hanging="142"/>
        <w:rPr>
          <w:rFonts w:ascii="Times New Roman"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Disciplina</w:t>
      </w:r>
      <w:r>
        <w:rPr>
          <w:rFonts w:ascii="Times New Roman"/>
          <w:b/>
          <w:bCs/>
          <w:color w:val="000000" w:themeColor="text1"/>
        </w:rPr>
        <w:tab/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4A0F83C2" w14:textId="77777777" w:rsidR="00B57398" w:rsidRDefault="00B57398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</w:p>
    <w:p w14:paraId="63608BE8" w14:textId="7D1C10F0" w:rsidR="00B57398" w:rsidRDefault="00B57398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 xml:space="preserve">Unitatea de învăţământ 1  </w:t>
      </w:r>
      <w:r>
        <w:rPr>
          <w:rFonts w:ascii="Times New Roman"/>
          <w:b/>
          <w:bCs/>
          <w:color w:val="000000" w:themeColor="text1"/>
        </w:rPr>
        <w:tab/>
        <w:t xml:space="preserve">nr. ore  </w:t>
      </w:r>
      <w:r>
        <w:rPr>
          <w:rFonts w:ascii="Times New Roman"/>
          <w:b/>
          <w:bCs/>
          <w:color w:val="000000" w:themeColor="text1"/>
        </w:rPr>
        <w:tab/>
        <w:t>cod post</w:t>
      </w:r>
      <w:r>
        <w:rPr>
          <w:rFonts w:ascii="Times New Roman"/>
          <w:b/>
          <w:bCs/>
          <w:color w:val="000000" w:themeColor="text1"/>
        </w:rPr>
        <w:tab/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11464887" w14:textId="2DBEA309" w:rsidR="00B57398" w:rsidRDefault="00B57398" w:rsidP="00B57398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Unitatea de învăţământ 2</w:t>
      </w:r>
      <w:r>
        <w:rPr>
          <w:rFonts w:ascii="Times New Roman"/>
          <w:b/>
          <w:bCs/>
          <w:color w:val="000000" w:themeColor="text1"/>
        </w:rPr>
        <w:tab/>
        <w:t xml:space="preserve">nr. ore  </w:t>
      </w:r>
      <w:r>
        <w:rPr>
          <w:rFonts w:ascii="Times New Roman"/>
          <w:b/>
          <w:bCs/>
          <w:color w:val="000000" w:themeColor="text1"/>
        </w:rPr>
        <w:tab/>
        <w:t xml:space="preserve">cod post     </w:t>
      </w:r>
    </w:p>
    <w:p w14:paraId="50592B6C" w14:textId="05816086" w:rsidR="00B57398" w:rsidRDefault="00B57398" w:rsidP="00B57398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Unitatea de învăţământ 3</w:t>
      </w:r>
      <w:r>
        <w:rPr>
          <w:rFonts w:ascii="Times New Roman"/>
          <w:b/>
          <w:bCs/>
          <w:color w:val="000000" w:themeColor="text1"/>
        </w:rPr>
        <w:tab/>
        <w:t xml:space="preserve">nr. ore  </w:t>
      </w:r>
      <w:r>
        <w:rPr>
          <w:rFonts w:ascii="Times New Roman"/>
          <w:b/>
          <w:bCs/>
          <w:color w:val="000000" w:themeColor="text1"/>
        </w:rPr>
        <w:tab/>
        <w:t xml:space="preserve">cod post     </w:t>
      </w:r>
    </w:p>
    <w:p w14:paraId="07E3B9E9" w14:textId="279D877F" w:rsidR="00B57398" w:rsidRDefault="00B57398" w:rsidP="00B57398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>
        <w:rPr>
          <w:rFonts w:ascii="Times New Roman"/>
          <w:b/>
          <w:bCs/>
          <w:color w:val="000000" w:themeColor="text1"/>
        </w:rPr>
        <w:t>Unitatea de învăţământ 4</w:t>
      </w:r>
      <w:r>
        <w:rPr>
          <w:rFonts w:ascii="Times New Roman"/>
          <w:b/>
          <w:bCs/>
          <w:color w:val="000000" w:themeColor="text1"/>
        </w:rPr>
        <w:tab/>
        <w:t xml:space="preserve">nr. ore  </w:t>
      </w:r>
      <w:r>
        <w:rPr>
          <w:rFonts w:ascii="Times New Roman"/>
          <w:b/>
          <w:bCs/>
          <w:color w:val="000000" w:themeColor="text1"/>
        </w:rPr>
        <w:tab/>
        <w:t xml:space="preserve">cod post     </w:t>
      </w:r>
    </w:p>
    <w:p w14:paraId="0F795CA9" w14:textId="3D9E96AB" w:rsidR="00B57398" w:rsidRPr="00B57398" w:rsidRDefault="00B57398" w:rsidP="003C3E32">
      <w:pPr>
        <w:pStyle w:val="NoSpacing"/>
        <w:ind w:hanging="142"/>
        <w:rPr>
          <w:rFonts w:ascii="Times New Roman"/>
          <w:b/>
          <w:bCs/>
          <w:color w:val="FF0000"/>
        </w:rPr>
      </w:pPr>
      <w:r w:rsidRPr="00B57398">
        <w:rPr>
          <w:rFonts w:ascii="Times New Roman"/>
          <w:b/>
          <w:bCs/>
          <w:color w:val="FF0000"/>
        </w:rPr>
        <w:t xml:space="preserve">(Nr. minim de ore este 9) </w:t>
      </w:r>
    </w:p>
    <w:p w14:paraId="0806E322" w14:textId="77777777" w:rsidR="00B57398" w:rsidRDefault="00B57398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</w:p>
    <w:p w14:paraId="05B600FA" w14:textId="5E85225B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b/>
          <w:bCs/>
          <w:color w:val="000000" w:themeColor="text1"/>
        </w:rPr>
        <w:t xml:space="preserve">Avize și atestate: </w:t>
      </w:r>
      <w:r w:rsidRPr="00343B79">
        <w:rPr>
          <w:rFonts w:ascii="Times New Roman"/>
          <w:color w:val="000000" w:themeColor="text1"/>
        </w:rPr>
        <w:t>(bifă la fiecare tip de atestat; selecție multiplă)</w:t>
      </w:r>
      <w:r w:rsidR="00023043" w:rsidRPr="00343B79">
        <w:rPr>
          <w:rFonts w:ascii="Times New Roman"/>
          <w:color w:val="000000" w:themeColor="text1"/>
        </w:rPr>
        <w:t xml:space="preserve"> (</w:t>
      </w:r>
      <w:r w:rsidR="00023043" w:rsidRPr="00343B79">
        <w:rPr>
          <w:rFonts w:ascii="Times New Roman"/>
          <w:color w:val="FF0000"/>
        </w:rPr>
        <w:t>câmp obligatoriu</w:t>
      </w:r>
      <w:r w:rsidR="00023043" w:rsidRPr="00343B79">
        <w:rPr>
          <w:rFonts w:ascii="Times New Roman"/>
          <w:color w:val="000000" w:themeColor="text1"/>
        </w:rPr>
        <w:t>)</w:t>
      </w:r>
    </w:p>
    <w:p w14:paraId="3250244E" w14:textId="77777777" w:rsidR="003C3E32" w:rsidRPr="00343B79" w:rsidRDefault="003C3E32" w:rsidP="003C3E32">
      <w:pPr>
        <w:pStyle w:val="NoSpacing"/>
        <w:ind w:hanging="567"/>
        <w:rPr>
          <w:rFonts w:ascii="Times New Roman"/>
          <w:color w:val="000000" w:themeColor="text1"/>
        </w:rPr>
      </w:pPr>
    </w:p>
    <w:p w14:paraId="478D8D20" w14:textId="77777777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Învățământ special</w:t>
      </w:r>
    </w:p>
    <w:p w14:paraId="1C6BD570" w14:textId="77777777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culte (se va alege cultul dintr-o listă a tuturor cultelor recunoscute)</w:t>
      </w:r>
    </w:p>
    <w:p w14:paraId="6FE7EC85" w14:textId="77777777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alternativă/tip alternativă</w:t>
      </w:r>
    </w:p>
    <w:p w14:paraId="2F69AB6B" w14:textId="77777777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seminar teologic</w:t>
      </w:r>
    </w:p>
    <w:p w14:paraId="03E20084" w14:textId="77777777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IGP/ARR</w:t>
      </w:r>
    </w:p>
    <w:p w14:paraId="103A76DD" w14:textId="77777777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învățământ particular</w:t>
      </w:r>
    </w:p>
    <w:p w14:paraId="2DEEA486" w14:textId="288B6EBC" w:rsidR="003C3E32" w:rsidRPr="00343B79" w:rsidRDefault="003C3E32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director liceu pedagogic</w:t>
      </w:r>
    </w:p>
    <w:p w14:paraId="0823EA28" w14:textId="708BC419" w:rsidR="00023043" w:rsidRPr="00343B79" w:rsidRDefault="00023043" w:rsidP="003C3E32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Nu este cazul</w:t>
      </w:r>
    </w:p>
    <w:p w14:paraId="372A70E9" w14:textId="77777777" w:rsidR="003C3E32" w:rsidRPr="00343B79" w:rsidRDefault="003C3E32" w:rsidP="003C3E32">
      <w:pPr>
        <w:pStyle w:val="NoSpacing"/>
        <w:ind w:hanging="142"/>
        <w:rPr>
          <w:rFonts w:ascii="Times New Roman"/>
          <w:color w:val="000000" w:themeColor="text1"/>
        </w:rPr>
      </w:pPr>
    </w:p>
    <w:p w14:paraId="723A7861" w14:textId="77777777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b/>
          <w:bCs/>
          <w:color w:val="000000" w:themeColor="text1"/>
        </w:rPr>
        <w:t>Gradul didactic:</w:t>
      </w:r>
      <w:r w:rsidRPr="00343B79">
        <w:rPr>
          <w:rFonts w:ascii="Times New Roman"/>
          <w:color w:val="000000" w:themeColor="text1"/>
        </w:rPr>
        <w:t xml:space="preserve"> 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</w:p>
    <w:p w14:paraId="482903FE" w14:textId="77777777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Definitiv (+ casetă unde se completează </w:t>
      </w:r>
      <w:r w:rsidRPr="00343B79">
        <w:rPr>
          <w:rFonts w:ascii="Times New Roman"/>
          <w:b/>
          <w:bCs/>
          <w:color w:val="000000" w:themeColor="text1"/>
        </w:rPr>
        <w:t>anul absolvirii</w:t>
      </w:r>
      <w:r w:rsidRPr="00343B79">
        <w:rPr>
          <w:rFonts w:ascii="Times New Roman"/>
          <w:color w:val="000000" w:themeColor="text1"/>
        </w:rPr>
        <w:t xml:space="preserve">, </w:t>
      </w:r>
      <w:r w:rsidRPr="00343B79">
        <w:rPr>
          <w:rFonts w:ascii="Times New Roman"/>
          <w:b/>
          <w:bCs/>
          <w:color w:val="000000" w:themeColor="text1"/>
        </w:rPr>
        <w:t>media)</w:t>
      </w:r>
    </w:p>
    <w:p w14:paraId="688B10B2" w14:textId="77777777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Gr. II: (+ casetă unde se completează </w:t>
      </w:r>
      <w:r w:rsidRPr="00343B79">
        <w:rPr>
          <w:rFonts w:ascii="Times New Roman"/>
          <w:b/>
          <w:bCs/>
          <w:color w:val="000000" w:themeColor="text1"/>
        </w:rPr>
        <w:t>anul absolvirii</w:t>
      </w:r>
      <w:r w:rsidRPr="00343B79">
        <w:rPr>
          <w:rFonts w:ascii="Times New Roman"/>
          <w:color w:val="000000" w:themeColor="text1"/>
        </w:rPr>
        <w:t xml:space="preserve">, </w:t>
      </w:r>
      <w:r w:rsidRPr="00343B79">
        <w:rPr>
          <w:rFonts w:ascii="Times New Roman"/>
          <w:b/>
          <w:bCs/>
          <w:color w:val="000000" w:themeColor="text1"/>
        </w:rPr>
        <w:t>media)</w:t>
      </w:r>
    </w:p>
    <w:p w14:paraId="3A0C6C4F" w14:textId="77777777" w:rsidR="003C3E32" w:rsidRPr="00343B79" w:rsidRDefault="003C3E32" w:rsidP="003C3E32">
      <w:pPr>
        <w:pStyle w:val="NoSpacing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Gr. I/Doctorat (+ casetă unde se completează </w:t>
      </w:r>
      <w:r w:rsidRPr="00343B79">
        <w:rPr>
          <w:rFonts w:ascii="Times New Roman"/>
          <w:b/>
          <w:bCs/>
          <w:color w:val="000000" w:themeColor="text1"/>
        </w:rPr>
        <w:t>anul absolvirii</w:t>
      </w:r>
      <w:r w:rsidRPr="00343B79">
        <w:rPr>
          <w:rFonts w:ascii="Times New Roman"/>
          <w:color w:val="000000" w:themeColor="text1"/>
        </w:rPr>
        <w:t xml:space="preserve">, </w:t>
      </w:r>
      <w:r w:rsidRPr="00343B79">
        <w:rPr>
          <w:rFonts w:ascii="Times New Roman"/>
          <w:b/>
          <w:bCs/>
          <w:color w:val="000000" w:themeColor="text1"/>
        </w:rPr>
        <w:t>media)</w:t>
      </w:r>
    </w:p>
    <w:p w14:paraId="09A3DEE8" w14:textId="77777777" w:rsidR="003C3E32" w:rsidRPr="00343B79" w:rsidRDefault="003C3E32" w:rsidP="003C3E32">
      <w:pPr>
        <w:pStyle w:val="NoSpacing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Fără grad (casetă bifă) </w:t>
      </w:r>
    </w:p>
    <w:p w14:paraId="6EAB1357" w14:textId="77777777" w:rsidR="003C3E32" w:rsidRPr="00343B79" w:rsidRDefault="003C3E32" w:rsidP="003C3E32">
      <w:pPr>
        <w:pStyle w:val="NoSpacing"/>
        <w:ind w:hanging="142"/>
        <w:rPr>
          <w:rFonts w:ascii="Times New Roman"/>
          <w:color w:val="000000" w:themeColor="text1"/>
        </w:rPr>
      </w:pPr>
    </w:p>
    <w:p w14:paraId="3411DF20" w14:textId="454A5403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b/>
          <w:bCs/>
          <w:color w:val="000000" w:themeColor="text1"/>
        </w:rPr>
        <w:t xml:space="preserve">Media de absolvire/Bacalaureat: </w:t>
      </w:r>
      <w:r w:rsidRPr="00343B79">
        <w:rPr>
          <w:rFonts w:ascii="Times New Roman"/>
          <w:color w:val="000000" w:themeColor="text1"/>
        </w:rPr>
        <w:t xml:space="preserve"> (cu două zecimale)</w:t>
      </w:r>
      <w:r w:rsidR="00023043" w:rsidRPr="00343B79">
        <w:rPr>
          <w:rFonts w:ascii="Times New Roman"/>
          <w:color w:val="000000" w:themeColor="text1"/>
        </w:rPr>
        <w:t xml:space="preserve"> (</w:t>
      </w:r>
      <w:r w:rsidR="00023043" w:rsidRPr="00343B79">
        <w:rPr>
          <w:rFonts w:ascii="Times New Roman"/>
          <w:color w:val="FF0000"/>
        </w:rPr>
        <w:t>câmp obligatoriu</w:t>
      </w:r>
      <w:r w:rsidR="00023043" w:rsidRPr="00343B79">
        <w:rPr>
          <w:rFonts w:ascii="Times New Roman"/>
          <w:color w:val="000000" w:themeColor="text1"/>
        </w:rPr>
        <w:t>)</w:t>
      </w:r>
    </w:p>
    <w:p w14:paraId="2CA9A578" w14:textId="5E422E63" w:rsidR="003C3E32" w:rsidRPr="00343B79" w:rsidRDefault="003C3E32" w:rsidP="003C3E32">
      <w:pPr>
        <w:pStyle w:val="NoSpacing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b/>
          <w:bCs/>
          <w:color w:val="000000" w:themeColor="text1"/>
        </w:rPr>
        <w:t xml:space="preserve">Media de departajare: </w:t>
      </w:r>
      <w:r w:rsidRPr="00343B79">
        <w:rPr>
          <w:rFonts w:ascii="Times New Roman"/>
          <w:color w:val="000000" w:themeColor="text1"/>
        </w:rPr>
        <w:t>(cu 4 zecimale) – *calculată conform anexei 15 din Metodologie</w:t>
      </w:r>
      <w:r w:rsidR="00023043" w:rsidRPr="00343B79">
        <w:rPr>
          <w:rFonts w:ascii="Times New Roman"/>
          <w:color w:val="000000" w:themeColor="text1"/>
        </w:rPr>
        <w:t xml:space="preserve"> (</w:t>
      </w:r>
      <w:r w:rsidR="00023043" w:rsidRPr="00343B79">
        <w:rPr>
          <w:rFonts w:ascii="Times New Roman"/>
          <w:color w:val="FF0000"/>
        </w:rPr>
        <w:t>câmp obligatoriu</w:t>
      </w:r>
      <w:r w:rsidR="00023043" w:rsidRPr="00343B79">
        <w:rPr>
          <w:rFonts w:ascii="Times New Roman"/>
          <w:color w:val="000000" w:themeColor="text1"/>
        </w:rPr>
        <w:t>)</w:t>
      </w:r>
    </w:p>
    <w:p w14:paraId="5FB188CF" w14:textId="77777777" w:rsidR="00046874" w:rsidRPr="00343B79" w:rsidRDefault="00046874" w:rsidP="00046874">
      <w:pPr>
        <w:tabs>
          <w:tab w:val="left" w:pos="1980"/>
          <w:tab w:val="left" w:pos="6120"/>
          <w:tab w:val="left" w:pos="7020"/>
          <w:tab w:val="left" w:pos="10080"/>
        </w:tabs>
        <w:spacing w:after="0" w:line="360" w:lineRule="auto"/>
        <w:ind w:right="-1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A46C78" w14:textId="6BB6D25F" w:rsidR="00046874" w:rsidRPr="00343B79" w:rsidRDefault="00046874" w:rsidP="00046874">
      <w:pPr>
        <w:tabs>
          <w:tab w:val="left" w:pos="1980"/>
          <w:tab w:val="left" w:pos="6120"/>
          <w:tab w:val="left" w:pos="7020"/>
          <w:tab w:val="left" w:pos="10080"/>
        </w:tabs>
        <w:spacing w:after="0" w:line="360" w:lineRule="auto"/>
        <w:ind w:right="-1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Concurs de titularizare 2016:       </w:t>
      </w:r>
    </w:p>
    <w:p w14:paraId="66E205F8" w14:textId="5F96CA07" w:rsidR="00046874" w:rsidRPr="00343B79" w:rsidRDefault="00046874" w:rsidP="00343B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Disciplina de examen 2016:Limba si literatura română, elemente de pedagogie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școlară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și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elemente de didactică generală aplicate disciplinelor din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învățământul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primar</w:t>
      </w:r>
    </w:p>
    <w:p w14:paraId="080BEBCA" w14:textId="15FAE777" w:rsidR="00046874" w:rsidRPr="00343B79" w:rsidRDefault="00046874" w:rsidP="00343B79">
      <w:pPr>
        <w:pStyle w:val="NoSpacing"/>
        <w:spacing w:line="276" w:lineRule="auto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bCs/>
          <w:color w:val="000000" w:themeColor="text1"/>
          <w:sz w:val="20"/>
          <w:szCs w:val="20"/>
        </w:rPr>
        <w:t xml:space="preserve">Media de repart. cu </w:t>
      </w:r>
      <w:r w:rsidR="00236B6B" w:rsidRPr="00343B79">
        <w:rPr>
          <w:rFonts w:ascii="Times New Roman"/>
          <w:bCs/>
          <w:color w:val="000000" w:themeColor="text1"/>
          <w:sz w:val="20"/>
          <w:szCs w:val="20"/>
        </w:rPr>
        <w:t>inspecție</w:t>
      </w:r>
      <w:r w:rsidRPr="00343B79">
        <w:rPr>
          <w:rFonts w:ascii="Times New Roman"/>
          <w:bCs/>
          <w:color w:val="000000" w:themeColor="text1"/>
          <w:sz w:val="20"/>
          <w:szCs w:val="20"/>
        </w:rPr>
        <w:t xml:space="preserve">: </w:t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  <w:r w:rsidRPr="00343B79">
        <w:rPr>
          <w:rFonts w:ascii="Times New Roman"/>
          <w:bCs/>
          <w:color w:val="000000" w:themeColor="text1"/>
          <w:sz w:val="20"/>
          <w:szCs w:val="20"/>
        </w:rPr>
        <w:t xml:space="preserve">     </w:t>
      </w:r>
      <w:r w:rsidR="00236B6B" w:rsidRPr="00343B79">
        <w:rPr>
          <w:rFonts w:ascii="Times New Roman"/>
          <w:color w:val="000000" w:themeColor="text1"/>
          <w:sz w:val="20"/>
          <w:szCs w:val="20"/>
        </w:rPr>
        <w:t xml:space="preserve">+ Nu este cazul    </w:t>
      </w:r>
    </w:p>
    <w:p w14:paraId="4C615F0D" w14:textId="7A8FC6F2" w:rsidR="00046874" w:rsidRPr="00343B79" w:rsidRDefault="00046874" w:rsidP="00343B79">
      <w:pPr>
        <w:pStyle w:val="NoSpacing"/>
        <w:spacing w:line="276" w:lineRule="auto"/>
        <w:ind w:hanging="142"/>
        <w:rPr>
          <w:rFonts w:ascii="Times New Roman"/>
          <w:b/>
          <w:bCs/>
          <w:color w:val="000000" w:themeColor="text1"/>
        </w:rPr>
      </w:pPr>
      <w:r w:rsidRPr="00343B79">
        <w:rPr>
          <w:rFonts w:ascii="Times New Roman"/>
          <w:color w:val="000000" w:themeColor="text1"/>
          <w:sz w:val="20"/>
          <w:szCs w:val="20"/>
        </w:rPr>
        <w:t xml:space="preserve">   Nota la ex. scris din 2016: </w:t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câmp obligatoriu</w:t>
      </w:r>
      <w:r w:rsidRPr="00343B79">
        <w:rPr>
          <w:rFonts w:ascii="Times New Roman"/>
          <w:color w:val="000000" w:themeColor="text1"/>
        </w:rPr>
        <w:t>)</w:t>
      </w:r>
      <w:r w:rsidRPr="00343B79">
        <w:rPr>
          <w:rFonts w:ascii="Times New Roman"/>
          <w:color w:val="000000" w:themeColor="text1"/>
          <w:sz w:val="20"/>
          <w:szCs w:val="20"/>
        </w:rPr>
        <w:t xml:space="preserve">       </w:t>
      </w:r>
      <w:r w:rsidR="00236B6B" w:rsidRPr="00343B79">
        <w:rPr>
          <w:rFonts w:ascii="Times New Roman"/>
          <w:color w:val="000000" w:themeColor="text1"/>
          <w:sz w:val="20"/>
          <w:szCs w:val="20"/>
        </w:rPr>
        <w:t xml:space="preserve">+ Nu este cazul    </w:t>
      </w:r>
    </w:p>
    <w:p w14:paraId="4E88582E" w14:textId="57C2985A" w:rsidR="00046874" w:rsidRPr="00343B79" w:rsidRDefault="00046874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Rezultatul la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specială la clasă din 2016: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</w:p>
    <w:p w14:paraId="341EB7DF" w14:textId="515C2759" w:rsidR="00023043" w:rsidRPr="00343B79" w:rsidRDefault="00023043" w:rsidP="003C3E32">
      <w:pPr>
        <w:pStyle w:val="NoSpacing"/>
        <w:ind w:hanging="142"/>
        <w:rPr>
          <w:rFonts w:ascii="Times New Roman"/>
          <w:color w:val="000000" w:themeColor="text1"/>
          <w:sz w:val="28"/>
          <w:szCs w:val="28"/>
        </w:rPr>
      </w:pPr>
    </w:p>
    <w:p w14:paraId="472AD907" w14:textId="77777777" w:rsidR="00473221" w:rsidRDefault="00473221" w:rsidP="00046874">
      <w:pPr>
        <w:tabs>
          <w:tab w:val="left" w:pos="1980"/>
          <w:tab w:val="left" w:pos="6120"/>
          <w:tab w:val="left" w:pos="7020"/>
          <w:tab w:val="left" w:pos="10080"/>
        </w:tabs>
        <w:spacing w:after="0" w:line="360" w:lineRule="auto"/>
        <w:ind w:right="-1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1D4BDB4" w14:textId="77777777" w:rsidR="00473221" w:rsidRDefault="00473221" w:rsidP="00046874">
      <w:pPr>
        <w:tabs>
          <w:tab w:val="left" w:pos="1980"/>
          <w:tab w:val="left" w:pos="6120"/>
          <w:tab w:val="left" w:pos="7020"/>
          <w:tab w:val="left" w:pos="10080"/>
        </w:tabs>
        <w:spacing w:after="0" w:line="360" w:lineRule="auto"/>
        <w:ind w:right="-1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32B4C6" w14:textId="10A67FB6" w:rsidR="00046874" w:rsidRPr="00343B79" w:rsidRDefault="00046874" w:rsidP="00046874">
      <w:pPr>
        <w:tabs>
          <w:tab w:val="left" w:pos="1980"/>
          <w:tab w:val="left" w:pos="6120"/>
          <w:tab w:val="left" w:pos="7020"/>
          <w:tab w:val="left" w:pos="10080"/>
        </w:tabs>
        <w:spacing w:after="0" w:line="360" w:lineRule="auto"/>
        <w:ind w:right="-1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Concurs de titularizare 2017:       </w:t>
      </w:r>
    </w:p>
    <w:p w14:paraId="664E0723" w14:textId="4A8918A4" w:rsidR="00046874" w:rsidRPr="00343B79" w:rsidRDefault="00046874" w:rsidP="00343B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Disciplina de examen 2016:Limba si literatura română, elemente de pedagogie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școlară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şi elemente de didactică generală aplicate disciplinelor din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învățământul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primar</w:t>
      </w:r>
    </w:p>
    <w:p w14:paraId="5A74C98B" w14:textId="7006285F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Media de repart. cu </w:t>
      </w:r>
      <w:r w:rsidR="00236B6B"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4D64AEB0" w14:textId="1EDE2F3D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Nota la ex. scris din 2016: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</w:p>
    <w:p w14:paraId="1F24EB5D" w14:textId="48307A74" w:rsidR="00046874" w:rsidRPr="00343B79" w:rsidRDefault="00046874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Rezultatul la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specială la clasă din 2016: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</w:p>
    <w:p w14:paraId="76514964" w14:textId="77777777" w:rsidR="00046874" w:rsidRPr="00343B79" w:rsidRDefault="00046874" w:rsidP="00046874">
      <w:pPr>
        <w:tabs>
          <w:tab w:val="left" w:pos="1620"/>
          <w:tab w:val="left" w:pos="6840"/>
          <w:tab w:val="left" w:pos="9540"/>
        </w:tabs>
        <w:spacing w:after="0" w:line="360" w:lineRule="auto"/>
        <w:ind w:left="180"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797EC3" w14:textId="77777777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Concurs de titularizare 2018:       </w:t>
      </w:r>
    </w:p>
    <w:p w14:paraId="7B00B502" w14:textId="697E8C43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Disciplina de examen 2018: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</w:p>
    <w:p w14:paraId="3BB8DB6F" w14:textId="5C382BB1" w:rsidR="00343B79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Media de repart. cu </w:t>
      </w:r>
      <w:r w:rsidR="00236B6B"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3B79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+ Nu este cazul</w:t>
      </w:r>
    </w:p>
    <w:p w14:paraId="652D1A71" w14:textId="67AEC024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Media de repart. cu proba practică:</w:t>
      </w:r>
      <w:r w:rsidRPr="00343B79">
        <w:rPr>
          <w:rFonts w:ascii="Times New Roman" w:hAnsi="Times New Roman" w:cs="Times New Roman"/>
          <w:color w:val="000000" w:themeColor="text1"/>
        </w:rPr>
        <w:t xml:space="preserve"> 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3B79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+ Nu este cazul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</w:t>
      </w:r>
    </w:p>
    <w:p w14:paraId="0E5C3FB0" w14:textId="39EBC6B8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Media de repart. cu proba intensiv/bilingv: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343B79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+ Nu este cazul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</w:p>
    <w:p w14:paraId="0404063A" w14:textId="3D613EA3" w:rsidR="00046874" w:rsidRPr="00343B79" w:rsidRDefault="00046874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Nota la ex. scris din 2018: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14:paraId="296F96E5" w14:textId="461B1D25" w:rsidR="00046874" w:rsidRPr="00343B79" w:rsidRDefault="00046874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Rezultatul la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specială la clasă din 2018:</w:t>
      </w:r>
      <w:r w:rsidRPr="00343B79">
        <w:rPr>
          <w:rFonts w:ascii="Times New Roman" w:hAnsi="Times New Roman" w:cs="Times New Roman"/>
          <w:color w:val="000000" w:themeColor="text1"/>
        </w:rPr>
        <w:t xml:space="preserve"> 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</w:p>
    <w:p w14:paraId="38FC8F08" w14:textId="36D7D96E" w:rsidR="00046874" w:rsidRPr="00343B79" w:rsidRDefault="00046874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Proba practică din 2018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+ Nu este cazul    </w:t>
      </w:r>
    </w:p>
    <w:p w14:paraId="4C07F674" w14:textId="156B8AE5" w:rsidR="00046874" w:rsidRPr="00343B79" w:rsidRDefault="00046874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Rezultatul probei practice din 2018: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</w:t>
      </w:r>
    </w:p>
    <w:p w14:paraId="6886A418" w14:textId="11BD2ACE" w:rsidR="00046874" w:rsidRPr="00343B79" w:rsidRDefault="00046874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 limbă intensiv-bilingv din 2018: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  </w:t>
      </w:r>
    </w:p>
    <w:p w14:paraId="10521266" w14:textId="10BC536A" w:rsidR="00046874" w:rsidRPr="00343B79" w:rsidRDefault="00046874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Rezultatul probei intensiv-bilingv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 din 2018: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</w:p>
    <w:p w14:paraId="37989930" w14:textId="211FCC26" w:rsidR="00046874" w:rsidRPr="00343B79" w:rsidRDefault="00046874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 orală la limba de predare 1 din 2018: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  </w:t>
      </w:r>
    </w:p>
    <w:p w14:paraId="7439A0E0" w14:textId="5C8A079A" w:rsidR="00046874" w:rsidRPr="00343B79" w:rsidRDefault="00046874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Rezultatul probei de limb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>ă 1 din 2018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343B79" w:rsidRPr="00343B79">
        <w:rPr>
          <w:rFonts w:ascii="Times New Roman" w:hAnsi="Times New Roman" w:cs="Times New Roman"/>
          <w:color w:val="000000" w:themeColor="text1"/>
        </w:rPr>
        <w:t>(</w:t>
      </w:r>
      <w:r w:rsidR="00343B79" w:rsidRPr="00343B79">
        <w:rPr>
          <w:rFonts w:ascii="Times New Roman" w:hAnsi="Times New Roman" w:cs="Times New Roman"/>
          <w:color w:val="FF0000"/>
        </w:rPr>
        <w:t>câmp obligatoriu</w:t>
      </w:r>
      <w:r w:rsidR="00343B79" w:rsidRPr="00343B79">
        <w:rPr>
          <w:rFonts w:ascii="Times New Roman" w:hAnsi="Times New Roman" w:cs="Times New Roman"/>
          <w:color w:val="000000" w:themeColor="text1"/>
        </w:rPr>
        <w:t>)</w:t>
      </w:r>
      <w:r w:rsidR="00343B79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</w:p>
    <w:p w14:paraId="61DD946E" w14:textId="5BE780D4" w:rsidR="00046874" w:rsidRPr="00343B79" w:rsidRDefault="00046874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 orală la limba de predare 2 din 2018: </w:t>
      </w:r>
      <w:r w:rsidR="00343B79" w:rsidRPr="00343B79">
        <w:rPr>
          <w:rFonts w:ascii="Times New Roman" w:hAnsi="Times New Roman" w:cs="Times New Roman"/>
          <w:color w:val="000000" w:themeColor="text1"/>
        </w:rPr>
        <w:t>(</w:t>
      </w:r>
      <w:r w:rsidR="00343B79" w:rsidRPr="00343B79">
        <w:rPr>
          <w:rFonts w:ascii="Times New Roman" w:hAnsi="Times New Roman" w:cs="Times New Roman"/>
          <w:color w:val="FF0000"/>
        </w:rPr>
        <w:t>câmp obligatoriu</w:t>
      </w:r>
      <w:r w:rsidR="00343B79" w:rsidRPr="00343B79">
        <w:rPr>
          <w:rFonts w:ascii="Times New Roman" w:hAnsi="Times New Roman" w:cs="Times New Roman"/>
          <w:color w:val="000000" w:themeColor="text1"/>
        </w:rPr>
        <w:t>)</w:t>
      </w:r>
      <w:r w:rsidR="00343B79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</w:t>
      </w:r>
    </w:p>
    <w:p w14:paraId="0C941EE6" w14:textId="345D4804" w:rsidR="00046874" w:rsidRPr="00343B79" w:rsidRDefault="00046874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Rezultatul probei de limb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>ă 2 din 2018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43B79" w:rsidRPr="00343B79">
        <w:rPr>
          <w:rFonts w:ascii="Times New Roman" w:hAnsi="Times New Roman" w:cs="Times New Roman"/>
          <w:color w:val="000000" w:themeColor="text1"/>
        </w:rPr>
        <w:t xml:space="preserve"> (</w:t>
      </w:r>
      <w:r w:rsidR="00343B79" w:rsidRPr="00343B79">
        <w:rPr>
          <w:rFonts w:ascii="Times New Roman" w:hAnsi="Times New Roman" w:cs="Times New Roman"/>
          <w:color w:val="FF0000"/>
        </w:rPr>
        <w:t>câmp obligatoriu</w:t>
      </w:r>
      <w:r w:rsidR="00343B79" w:rsidRPr="00343B79">
        <w:rPr>
          <w:rFonts w:ascii="Times New Roman" w:hAnsi="Times New Roman" w:cs="Times New Roman"/>
          <w:color w:val="000000" w:themeColor="text1"/>
        </w:rPr>
        <w:t>)</w:t>
      </w:r>
      <w:r w:rsidR="00343B79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</w:p>
    <w:p w14:paraId="2A8E83EF" w14:textId="28B0520D" w:rsidR="00046874" w:rsidRPr="00343B79" w:rsidRDefault="00046874" w:rsidP="00046874">
      <w:pPr>
        <w:tabs>
          <w:tab w:val="left" w:pos="1620"/>
          <w:tab w:val="left" w:pos="6840"/>
          <w:tab w:val="left" w:pos="9540"/>
        </w:tabs>
        <w:spacing w:after="0" w:line="360" w:lineRule="auto"/>
        <w:ind w:left="180"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14:paraId="1AD44218" w14:textId="2EAE97E5" w:rsidR="00343B79" w:rsidRPr="00343B79" w:rsidRDefault="00343B79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Concurs de titularizare 2019:       </w:t>
      </w:r>
    </w:p>
    <w:p w14:paraId="5BF852B5" w14:textId="6664A759" w:rsidR="00343B79" w:rsidRPr="00343B79" w:rsidRDefault="00343B79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Disciplina de examen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</w:p>
    <w:p w14:paraId="33F7E9F7" w14:textId="00213F6A" w:rsidR="00343B79" w:rsidRPr="00343B79" w:rsidRDefault="00343B79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Media de repart. cu </w:t>
      </w:r>
      <w:r w:rsidR="00236B6B"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</w:t>
      </w:r>
    </w:p>
    <w:p w14:paraId="6089C83D" w14:textId="35F6E86D" w:rsidR="00343B79" w:rsidRPr="00343B79" w:rsidRDefault="00343B79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Media de repart. cu proba practică:</w:t>
      </w:r>
      <w:r w:rsidRPr="00343B79">
        <w:rPr>
          <w:rFonts w:ascii="Times New Roman" w:hAnsi="Times New Roman" w:cs="Times New Roman"/>
          <w:color w:val="000000" w:themeColor="text1"/>
        </w:rPr>
        <w:t xml:space="preserve"> 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+ Nu este cazul  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</w:t>
      </w:r>
    </w:p>
    <w:p w14:paraId="20D3A7E0" w14:textId="0592F668" w:rsidR="00343B79" w:rsidRPr="00343B79" w:rsidRDefault="00343B79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Media de repart. cu proba intensiv/bilingv: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 </w:t>
      </w:r>
    </w:p>
    <w:p w14:paraId="72DBFC70" w14:textId="541187B1" w:rsidR="00343B79" w:rsidRPr="00343B79" w:rsidRDefault="00343B79" w:rsidP="00343B79">
      <w:pPr>
        <w:tabs>
          <w:tab w:val="left" w:pos="1980"/>
          <w:tab w:val="left" w:pos="6120"/>
          <w:tab w:val="left" w:pos="7020"/>
          <w:tab w:val="left" w:pos="1008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Nota la ex. scris din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</w:p>
    <w:p w14:paraId="7C703A23" w14:textId="56117298" w:rsidR="00343B79" w:rsidRPr="00343B79" w:rsidRDefault="00343B79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Rezultatul la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inspecție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specială la clasă din 2019:</w:t>
      </w:r>
      <w:r w:rsidRPr="00343B79">
        <w:rPr>
          <w:rFonts w:ascii="Times New Roman" w:hAnsi="Times New Roman" w:cs="Times New Roman"/>
          <w:color w:val="000000" w:themeColor="text1"/>
        </w:rPr>
        <w:t xml:space="preserve"> 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="00236B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6B6B"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 Nu este cazul    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</w:p>
    <w:p w14:paraId="78734ED1" w14:textId="3E74F2C6" w:rsidR="00343B79" w:rsidRPr="00343B79" w:rsidRDefault="00343B79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Proba practică din 2019</w:t>
      </w:r>
      <w:r w:rsidRPr="00343B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</w:t>
      </w:r>
    </w:p>
    <w:p w14:paraId="7AA39CBC" w14:textId="44BFC3C6" w:rsidR="00343B79" w:rsidRPr="00343B79" w:rsidRDefault="00343B79" w:rsidP="00343B79">
      <w:pPr>
        <w:tabs>
          <w:tab w:val="left" w:pos="1620"/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Rezultatul probei practice din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+ Nu este cazul </w:t>
      </w:r>
    </w:p>
    <w:p w14:paraId="71C0DF64" w14:textId="27926FEC" w:rsidR="00343B79" w:rsidRPr="00343B79" w:rsidRDefault="00343B79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 limbă intensiv-bilingv din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  </w:t>
      </w:r>
    </w:p>
    <w:p w14:paraId="0F46EC5A" w14:textId="6C51F19A" w:rsidR="00343B79" w:rsidRPr="00343B79" w:rsidRDefault="00343B79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Rezultatul probei intensiv-bilingv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 xml:space="preserve"> din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+ Nu este cazul</w:t>
      </w:r>
    </w:p>
    <w:p w14:paraId="2EE5F743" w14:textId="37DC69FB" w:rsidR="00343B79" w:rsidRPr="00343B79" w:rsidRDefault="00343B79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 orală la limba de predare 1 din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      </w:t>
      </w:r>
    </w:p>
    <w:p w14:paraId="474B9284" w14:textId="454491DE" w:rsidR="00343B79" w:rsidRPr="00343B79" w:rsidRDefault="00343B79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Rezultatul probei de limb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>ă 1 din 2019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+ Nu este cazul</w:t>
      </w:r>
    </w:p>
    <w:p w14:paraId="3940AF3D" w14:textId="1DDA9355" w:rsidR="00343B79" w:rsidRPr="00343B79" w:rsidRDefault="00343B79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Proba orală la limba de predare 2 din 2019: </w:t>
      </w:r>
      <w:r w:rsidRPr="00343B79">
        <w:rPr>
          <w:rFonts w:ascii="Times New Roman" w:hAnsi="Times New Roman" w:cs="Times New Roman"/>
          <w:color w:val="000000" w:themeColor="text1"/>
        </w:rPr>
        <w:t>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Nu este cazul</w:t>
      </w:r>
    </w:p>
    <w:p w14:paraId="018F9679" w14:textId="19B592DC" w:rsidR="00343B79" w:rsidRPr="00343B79" w:rsidRDefault="00343B79" w:rsidP="00343B79">
      <w:pPr>
        <w:tabs>
          <w:tab w:val="left" w:pos="6840"/>
          <w:tab w:val="left" w:pos="9540"/>
        </w:tabs>
        <w:spacing w:after="0"/>
        <w:ind w:right="-1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Rezultatul probei de limb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  <w:lang w:bidi="he-IL"/>
        </w:rPr>
        <w:t>ă 2 din 2019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343B79">
        <w:rPr>
          <w:rFonts w:ascii="Times New Roman" w:hAnsi="Times New Roman" w:cs="Times New Roman"/>
          <w:color w:val="000000" w:themeColor="text1"/>
        </w:rPr>
        <w:t xml:space="preserve"> (</w:t>
      </w:r>
      <w:r w:rsidRPr="00343B79">
        <w:rPr>
          <w:rFonts w:ascii="Times New Roman" w:hAnsi="Times New Roman" w:cs="Times New Roman"/>
          <w:color w:val="FF0000"/>
        </w:rPr>
        <w:t>câmp obligatoriu</w:t>
      </w:r>
      <w:r w:rsidRPr="00343B79">
        <w:rPr>
          <w:rFonts w:ascii="Times New Roman" w:hAnsi="Times New Roman" w:cs="Times New Roman"/>
          <w:color w:val="000000" w:themeColor="text1"/>
        </w:rPr>
        <w:t>)</w:t>
      </w:r>
      <w:r w:rsidRPr="00343B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+ Nu este cazul</w:t>
      </w:r>
    </w:p>
    <w:p w14:paraId="0F48828F" w14:textId="77777777" w:rsidR="00046874" w:rsidRPr="00343B79" w:rsidRDefault="00046874" w:rsidP="00046874">
      <w:pPr>
        <w:tabs>
          <w:tab w:val="left" w:pos="1620"/>
          <w:tab w:val="left" w:pos="6840"/>
          <w:tab w:val="left" w:pos="9540"/>
        </w:tabs>
        <w:spacing w:after="0" w:line="360" w:lineRule="auto"/>
        <w:ind w:left="180" w:right="-1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75E5D6B" w14:textId="77777777" w:rsidR="00046874" w:rsidRPr="00343B79" w:rsidRDefault="00046874" w:rsidP="003C3E32">
      <w:pPr>
        <w:pStyle w:val="NoSpacing"/>
        <w:ind w:hanging="142"/>
        <w:rPr>
          <w:rFonts w:ascii="Times New Roman"/>
          <w:color w:val="000000" w:themeColor="text1"/>
          <w:sz w:val="28"/>
          <w:szCs w:val="28"/>
        </w:rPr>
      </w:pPr>
    </w:p>
    <w:p w14:paraId="07EDB5C0" w14:textId="77777777" w:rsidR="003C3E32" w:rsidRPr="00343B79" w:rsidRDefault="003C3E32" w:rsidP="003C3E32">
      <w:pPr>
        <w:pStyle w:val="NoSpacing"/>
        <w:ind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b/>
          <w:bCs/>
          <w:color w:val="2F5496" w:themeColor="accent5" w:themeShade="BF"/>
        </w:rPr>
        <w:t xml:space="preserve">Cerere tip  </w:t>
      </w:r>
      <w:r w:rsidRPr="00343B79">
        <w:rPr>
          <w:rFonts w:ascii="Times New Roman"/>
        </w:rPr>
        <w:t xml:space="preserve">– se încarcă cererea tip semnată și scanată </w:t>
      </w: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document obligatoriu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4562289E" w14:textId="3819B399" w:rsidR="003C3E32" w:rsidRPr="00343B79" w:rsidRDefault="003C3E32" w:rsidP="003C3E32">
      <w:pPr>
        <w:pStyle w:val="NoSpacing"/>
        <w:ind w:hanging="142"/>
        <w:rPr>
          <w:rFonts w:ascii="Times New Roman"/>
        </w:rPr>
      </w:pPr>
    </w:p>
    <w:p w14:paraId="063A7557" w14:textId="5B0FB127" w:rsidR="00491B39" w:rsidRPr="00343B79" w:rsidRDefault="006373AB" w:rsidP="00A45735">
      <w:pPr>
        <w:pStyle w:val="NoSpacing"/>
        <w:numPr>
          <w:ilvl w:val="0"/>
          <w:numId w:val="2"/>
        </w:numPr>
        <w:ind w:hanging="76"/>
        <w:rPr>
          <w:rFonts w:ascii="Times New Roman"/>
          <w:color w:val="0070C0"/>
          <w:u w:val="single"/>
        </w:rPr>
      </w:pPr>
      <w:r w:rsidRPr="00343B79">
        <w:rPr>
          <w:rFonts w:ascii="Times New Roman"/>
        </w:rPr>
        <w:t>Copie a adresei de comunicare a deciziei de repartizare în baza căreia funcționez în anul școlar 2019-2020;</w:t>
      </w:r>
      <w:r w:rsidR="00343B79" w:rsidRPr="00343B79">
        <w:rPr>
          <w:rFonts w:ascii="Times New Roman"/>
        </w:rPr>
        <w:t xml:space="preserve"> </w:t>
      </w:r>
      <w:r w:rsidR="00491B39" w:rsidRPr="00343B79">
        <w:rPr>
          <w:rFonts w:ascii="Times New Roman"/>
          <w:color w:val="000000" w:themeColor="text1"/>
        </w:rPr>
        <w:t>(</w:t>
      </w:r>
      <w:r w:rsidR="00491B39" w:rsidRPr="00343B79">
        <w:rPr>
          <w:rFonts w:ascii="Times New Roman"/>
          <w:color w:val="FF0000"/>
        </w:rPr>
        <w:t>document obligatoriu</w:t>
      </w:r>
      <w:r w:rsidR="00491B39" w:rsidRPr="00343B79">
        <w:rPr>
          <w:rFonts w:ascii="Times New Roman"/>
          <w:color w:val="000000" w:themeColor="text1"/>
        </w:rPr>
        <w:t xml:space="preserve">) </w:t>
      </w:r>
      <w:r w:rsidR="00491B39" w:rsidRPr="00343B79">
        <w:rPr>
          <w:rFonts w:ascii="Times New Roman"/>
          <w:color w:val="FF0000"/>
        </w:rPr>
        <w:t xml:space="preserve">încarcă documentul </w:t>
      </w:r>
      <w:r w:rsidR="00491B39" w:rsidRPr="00343B79">
        <w:rPr>
          <w:rFonts w:ascii="Times New Roman"/>
          <w:color w:val="0070C0"/>
          <w:u w:val="single"/>
        </w:rPr>
        <w:t>aici</w:t>
      </w:r>
    </w:p>
    <w:p w14:paraId="71C218A4" w14:textId="77777777" w:rsidR="006373AB" w:rsidRPr="00343B79" w:rsidRDefault="006373AB" w:rsidP="00F3227B">
      <w:pPr>
        <w:pStyle w:val="NoSpacing"/>
        <w:ind w:left="142" w:hanging="426"/>
        <w:rPr>
          <w:rFonts w:ascii="Times New Roman"/>
          <w:i/>
        </w:rPr>
      </w:pPr>
    </w:p>
    <w:p w14:paraId="350DC284" w14:textId="0FA4A2DE" w:rsidR="006373AB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</w:rPr>
      </w:pPr>
      <w:r w:rsidRPr="00343B79">
        <w:rPr>
          <w:rFonts w:ascii="Times New Roman"/>
        </w:rPr>
        <w:t xml:space="preserve">Copie a certificatului de </w:t>
      </w:r>
      <w:r w:rsidR="00236B6B" w:rsidRPr="00343B79">
        <w:rPr>
          <w:rFonts w:ascii="Times New Roman"/>
        </w:rPr>
        <w:t>obținere</w:t>
      </w:r>
      <w:r w:rsidRPr="00343B79">
        <w:rPr>
          <w:rFonts w:ascii="Times New Roman"/>
        </w:rPr>
        <w:t xml:space="preserve"> a gradului didactic </w:t>
      </w:r>
      <w:r w:rsidR="00236B6B" w:rsidRPr="00343B79">
        <w:rPr>
          <w:rFonts w:ascii="Times New Roman"/>
        </w:rPr>
        <w:t>obținut</w:t>
      </w:r>
      <w:r w:rsidRPr="00343B79">
        <w:rPr>
          <w:rFonts w:ascii="Times New Roman"/>
        </w:rPr>
        <w:t xml:space="preserve"> în sesiunea 2019</w:t>
      </w:r>
      <w:r w:rsidR="00491B39" w:rsidRPr="00343B79">
        <w:rPr>
          <w:rFonts w:ascii="Times New Roman"/>
        </w:rPr>
        <w:t xml:space="preserve"> (dacă este cazul)</w:t>
      </w:r>
      <w:r w:rsidRPr="00343B79">
        <w:rPr>
          <w:rFonts w:ascii="Times New Roman"/>
        </w:rPr>
        <w:t xml:space="preserve">; </w:t>
      </w:r>
      <w:r w:rsidR="00491B39" w:rsidRPr="00343B79">
        <w:rPr>
          <w:rFonts w:ascii="Times New Roman"/>
          <w:color w:val="000000" w:themeColor="text1"/>
        </w:rPr>
        <w:t>(</w:t>
      </w:r>
      <w:r w:rsidR="00491B39" w:rsidRPr="00343B79">
        <w:rPr>
          <w:rFonts w:ascii="Times New Roman"/>
          <w:color w:val="FF0000"/>
        </w:rPr>
        <w:t>câmp obligatoriu</w:t>
      </w:r>
      <w:r w:rsidR="00491B39" w:rsidRPr="00343B79">
        <w:rPr>
          <w:rFonts w:ascii="Times New Roman"/>
          <w:color w:val="000000" w:themeColor="text1"/>
        </w:rPr>
        <w:t>)</w:t>
      </w:r>
    </w:p>
    <w:p w14:paraId="006141F9" w14:textId="358C20A7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Gradul Definitiv (+ casetă </w:t>
      </w:r>
      <w:r w:rsidRPr="00343B79">
        <w:rPr>
          <w:rFonts w:ascii="Times New Roman"/>
          <w:b/>
          <w:bCs/>
          <w:color w:val="000000" w:themeColor="text1"/>
        </w:rPr>
        <w:t>încărcare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2E2C9B3D" w14:textId="71F958BD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  <w:u w:val="single"/>
        </w:rPr>
      </w:pPr>
      <w:r w:rsidRPr="00343B79">
        <w:rPr>
          <w:rFonts w:ascii="Times New Roman"/>
          <w:color w:val="000000" w:themeColor="text1"/>
        </w:rPr>
        <w:lastRenderedPageBreak/>
        <w:t xml:space="preserve">Gradul didactic II (+ casetă </w:t>
      </w:r>
      <w:r w:rsidRPr="00343B79">
        <w:rPr>
          <w:rFonts w:ascii="Times New Roman"/>
          <w:b/>
          <w:bCs/>
          <w:color w:val="000000" w:themeColor="text1"/>
        </w:rPr>
        <w:t>încărcare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04C4C55" w14:textId="52AE198D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Gradul didactic I (+ casetă </w:t>
      </w:r>
      <w:r w:rsidRPr="00343B79">
        <w:rPr>
          <w:rFonts w:ascii="Times New Roman"/>
          <w:b/>
          <w:bCs/>
          <w:color w:val="000000" w:themeColor="text1"/>
        </w:rPr>
        <w:t>încărcare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A18FA3A" w14:textId="11A49B28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Nu este cazul – casetă de bifat</w:t>
      </w:r>
    </w:p>
    <w:p w14:paraId="7B443007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  <w:color w:val="000000" w:themeColor="text1"/>
        </w:rPr>
      </w:pPr>
    </w:p>
    <w:p w14:paraId="6BEC1F29" w14:textId="7FD20D1C" w:rsidR="006373AB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  <w:i/>
        </w:rPr>
      </w:pPr>
      <w:r w:rsidRPr="00343B79">
        <w:rPr>
          <w:rFonts w:ascii="Times New Roman"/>
        </w:rPr>
        <w:t xml:space="preserve">Copii ale actelor doveditoare în </w:t>
      </w:r>
      <w:r w:rsidR="00236B6B" w:rsidRPr="00343B79">
        <w:rPr>
          <w:rFonts w:ascii="Times New Roman"/>
        </w:rPr>
        <w:t>situația</w:t>
      </w:r>
      <w:r w:rsidRPr="00343B79">
        <w:rPr>
          <w:rFonts w:ascii="Times New Roman"/>
        </w:rPr>
        <w:t xml:space="preserve"> schimbării numelui </w:t>
      </w:r>
      <w:r w:rsidRPr="00343B79">
        <w:rPr>
          <w:rFonts w:ascii="Times New Roman"/>
          <w:i/>
        </w:rPr>
        <w:t>(dacă este cazul);</w:t>
      </w:r>
    </w:p>
    <w:p w14:paraId="4C0568C4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Certificat de naștere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690FA14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Certificat căsătorie + casetă de încărcare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2D680B3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Sentință/hotărâre judecătorească + casetă de încărcare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3C66819B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  <w:iCs/>
        </w:rPr>
      </w:pPr>
    </w:p>
    <w:p w14:paraId="5C746699" w14:textId="2AA2641B" w:rsidR="006373AB" w:rsidRPr="00343B79" w:rsidRDefault="006373AB" w:rsidP="00334648">
      <w:pPr>
        <w:pStyle w:val="NoSpacing"/>
        <w:numPr>
          <w:ilvl w:val="0"/>
          <w:numId w:val="4"/>
        </w:numPr>
        <w:ind w:left="142" w:hanging="426"/>
        <w:jc w:val="both"/>
        <w:rPr>
          <w:rFonts w:ascii="Times New Roman"/>
        </w:rPr>
      </w:pPr>
      <w:r w:rsidRPr="00343B79">
        <w:rPr>
          <w:rFonts w:ascii="Times New Roman"/>
        </w:rPr>
        <w:t xml:space="preserve">Recomandarea consiliului/consiliilor de </w:t>
      </w:r>
      <w:r w:rsidR="00236B6B" w:rsidRPr="00343B79">
        <w:rPr>
          <w:rFonts w:ascii="Times New Roman"/>
        </w:rPr>
        <w:t>administrație</w:t>
      </w:r>
      <w:r w:rsidRPr="00343B79">
        <w:rPr>
          <w:rFonts w:ascii="Times New Roman"/>
        </w:rPr>
        <w:t xml:space="preserve"> pentru prelungirea duratei contractului individual de muncă </w:t>
      </w:r>
      <w:r w:rsidR="00491B39" w:rsidRPr="00343B79">
        <w:rPr>
          <w:rFonts w:ascii="Times New Roman"/>
        </w:rPr>
        <w:t xml:space="preserve"> </w:t>
      </w:r>
      <w:r w:rsidRPr="00343B79">
        <w:rPr>
          <w:rFonts w:ascii="Times New Roman"/>
        </w:rPr>
        <w:t xml:space="preserve">pe perioadă determinată în </w:t>
      </w:r>
      <w:r w:rsidR="00236B6B" w:rsidRPr="00343B79">
        <w:rPr>
          <w:rFonts w:ascii="Times New Roman"/>
        </w:rPr>
        <w:t>aceeași</w:t>
      </w:r>
      <w:r w:rsidRPr="00343B79">
        <w:rPr>
          <w:rFonts w:ascii="Times New Roman"/>
        </w:rPr>
        <w:t xml:space="preserve"> unitate de </w:t>
      </w:r>
      <w:r w:rsidR="00236B6B" w:rsidRPr="00343B79">
        <w:rPr>
          <w:rFonts w:ascii="Times New Roman"/>
        </w:rPr>
        <w:t>învățământ</w:t>
      </w:r>
      <w:r w:rsidRPr="00343B79">
        <w:rPr>
          <w:rFonts w:ascii="Times New Roman"/>
        </w:rPr>
        <w:t>/</w:t>
      </w:r>
      <w:r w:rsidR="00236B6B" w:rsidRPr="00343B79">
        <w:rPr>
          <w:rFonts w:ascii="Times New Roman"/>
        </w:rPr>
        <w:t>aceleași</w:t>
      </w:r>
      <w:r w:rsidRPr="00343B79">
        <w:rPr>
          <w:rFonts w:ascii="Times New Roman"/>
        </w:rPr>
        <w:t xml:space="preserve"> </w:t>
      </w:r>
      <w:r w:rsidR="00236B6B" w:rsidRPr="00343B79">
        <w:rPr>
          <w:rFonts w:ascii="Times New Roman"/>
        </w:rPr>
        <w:t>unități</w:t>
      </w:r>
      <w:r w:rsidRPr="00343B79">
        <w:rPr>
          <w:rFonts w:ascii="Times New Roman"/>
        </w:rPr>
        <w:t xml:space="preserve"> de </w:t>
      </w:r>
      <w:r w:rsidR="00236B6B" w:rsidRPr="00343B79">
        <w:rPr>
          <w:rFonts w:ascii="Times New Roman"/>
        </w:rPr>
        <w:t>învățământ</w:t>
      </w:r>
      <w:r w:rsidRPr="00343B79">
        <w:rPr>
          <w:rFonts w:ascii="Times New Roman"/>
        </w:rPr>
        <w:t xml:space="preserve"> cu precizarea calificativului/calificativelor (se va specifica foarte clar dacă se permite sau nu prelungirea contractului individual de muncă), în original; </w:t>
      </w:r>
      <w:r w:rsidR="00491B39" w:rsidRPr="00343B79">
        <w:rPr>
          <w:rFonts w:ascii="Times New Roman"/>
          <w:color w:val="000000" w:themeColor="text1"/>
        </w:rPr>
        <w:t>(</w:t>
      </w:r>
      <w:r w:rsidR="00491B39" w:rsidRPr="00343B79">
        <w:rPr>
          <w:rFonts w:ascii="Times New Roman"/>
          <w:color w:val="FF0000"/>
        </w:rPr>
        <w:t>documente obligatorii</w:t>
      </w:r>
      <w:r w:rsidR="00491B39" w:rsidRPr="00343B79">
        <w:rPr>
          <w:rFonts w:ascii="Times New Roman"/>
          <w:color w:val="000000" w:themeColor="text1"/>
        </w:rPr>
        <w:t>)</w:t>
      </w:r>
    </w:p>
    <w:p w14:paraId="14B00A5B" w14:textId="5C87BB96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</w:rPr>
      </w:pPr>
      <w:r w:rsidRPr="00343B79">
        <w:rPr>
          <w:rFonts w:ascii="Times New Roman"/>
        </w:rPr>
        <w:t xml:space="preserve">Casetă încărcare recomandare CA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B16E906" w14:textId="33A302CC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</w:rPr>
      </w:pPr>
      <w:r w:rsidRPr="00343B79">
        <w:rPr>
          <w:rFonts w:ascii="Times New Roman"/>
        </w:rPr>
        <w:t xml:space="preserve">Casetă încărcare adeverință/e calificativ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FAF2C3F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</w:rPr>
      </w:pPr>
    </w:p>
    <w:p w14:paraId="7890DB6A" w14:textId="4DDCB5F1" w:rsidR="006373AB" w:rsidRPr="00343B79" w:rsidRDefault="006373AB" w:rsidP="00334648">
      <w:pPr>
        <w:pStyle w:val="NoSpacing"/>
        <w:numPr>
          <w:ilvl w:val="0"/>
          <w:numId w:val="4"/>
        </w:numPr>
        <w:ind w:left="142" w:hanging="426"/>
        <w:jc w:val="both"/>
        <w:rPr>
          <w:rFonts w:ascii="Times New Roman"/>
        </w:rPr>
      </w:pPr>
      <w:r w:rsidRPr="00343B79">
        <w:rPr>
          <w:rFonts w:ascii="Times New Roman"/>
        </w:rPr>
        <w:t xml:space="preserve">Copie/copii ale adresei de comunicare a acordului de principiu pentru prelungirea duratei contractului individual de muncă pe perioadă determinată în </w:t>
      </w:r>
      <w:r w:rsidR="00236B6B" w:rsidRPr="00343B79">
        <w:rPr>
          <w:rFonts w:ascii="Times New Roman"/>
        </w:rPr>
        <w:t>aceeași</w:t>
      </w:r>
      <w:r w:rsidRPr="00343B79">
        <w:rPr>
          <w:rFonts w:ascii="Times New Roman"/>
        </w:rPr>
        <w:t xml:space="preserve"> unitate de </w:t>
      </w:r>
      <w:r w:rsidR="00236B6B" w:rsidRPr="00343B79">
        <w:rPr>
          <w:rFonts w:ascii="Times New Roman"/>
        </w:rPr>
        <w:t>învățământ</w:t>
      </w:r>
      <w:r w:rsidRPr="00343B79">
        <w:rPr>
          <w:rFonts w:ascii="Times New Roman"/>
        </w:rPr>
        <w:t>/</w:t>
      </w:r>
      <w:r w:rsidR="00236B6B" w:rsidRPr="00343B79">
        <w:rPr>
          <w:rFonts w:ascii="Times New Roman"/>
        </w:rPr>
        <w:t>aceleași</w:t>
      </w:r>
      <w:r w:rsidRPr="00343B79">
        <w:rPr>
          <w:rFonts w:ascii="Times New Roman"/>
        </w:rPr>
        <w:t xml:space="preserve"> </w:t>
      </w:r>
      <w:r w:rsidR="00236B6B" w:rsidRPr="00343B79">
        <w:rPr>
          <w:rFonts w:ascii="Times New Roman"/>
        </w:rPr>
        <w:t>unități</w:t>
      </w:r>
      <w:r w:rsidRPr="00343B79">
        <w:rPr>
          <w:rFonts w:ascii="Times New Roman"/>
        </w:rPr>
        <w:t xml:space="preserve"> de </w:t>
      </w:r>
      <w:r w:rsidR="00236B6B" w:rsidRPr="00343B79">
        <w:rPr>
          <w:rFonts w:ascii="Times New Roman"/>
        </w:rPr>
        <w:t>învățământ</w:t>
      </w:r>
      <w:r w:rsidRPr="00343B79">
        <w:rPr>
          <w:rFonts w:ascii="Times New Roman"/>
        </w:rPr>
        <w:t xml:space="preserve"> emisă de unitatea de învățământ;  </w:t>
      </w:r>
    </w:p>
    <w:p w14:paraId="7EE6D71E" w14:textId="10E6AB82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</w:rPr>
      </w:pPr>
      <w:r w:rsidRPr="00343B79">
        <w:rPr>
          <w:rFonts w:ascii="Times New Roman"/>
          <w:color w:val="000000" w:themeColor="text1"/>
        </w:rPr>
        <w:t>(</w:t>
      </w:r>
      <w:r w:rsidRPr="00343B79">
        <w:rPr>
          <w:rFonts w:ascii="Times New Roman"/>
          <w:color w:val="FF0000"/>
        </w:rPr>
        <w:t>document obligatoriu</w:t>
      </w:r>
      <w:r w:rsidRPr="00343B79">
        <w:rPr>
          <w:rFonts w:ascii="Times New Roman"/>
          <w:color w:val="000000" w:themeColor="text1"/>
        </w:rPr>
        <w:t>)</w:t>
      </w:r>
      <w:r w:rsidRPr="00343B79">
        <w:rPr>
          <w:rFonts w:ascii="Times New Roman"/>
          <w:color w:val="FF0000"/>
        </w:rPr>
        <w:t xml:space="preserve"> 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40D139F3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</w:rPr>
      </w:pPr>
    </w:p>
    <w:p w14:paraId="683E578F" w14:textId="040C00BC" w:rsidR="006373AB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  <w:i/>
        </w:rPr>
      </w:pPr>
      <w:r w:rsidRPr="00343B79">
        <w:rPr>
          <w:rFonts w:ascii="Times New Roman"/>
        </w:rPr>
        <w:t xml:space="preserve">Copie de pe buletinul/carte de identitate din care să reiasă domiciliul </w:t>
      </w:r>
    </w:p>
    <w:p w14:paraId="0DD14048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casetă încărcare B.I./C.I. scanat (</w:t>
      </w:r>
      <w:r w:rsidRPr="00343B79">
        <w:rPr>
          <w:rFonts w:ascii="Times New Roman"/>
          <w:color w:val="FF0000"/>
        </w:rPr>
        <w:t>document obligatoriu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661880C1" w14:textId="2F9BBE62" w:rsidR="00491B39" w:rsidRPr="00343B79" w:rsidRDefault="00491B39" w:rsidP="00F3227B">
      <w:pPr>
        <w:pStyle w:val="NoSpacing"/>
        <w:ind w:left="142" w:hanging="426"/>
        <w:rPr>
          <w:rFonts w:ascii="Times New Roman"/>
          <w:i/>
        </w:rPr>
      </w:pPr>
    </w:p>
    <w:p w14:paraId="3AB1F213" w14:textId="6DC488BB" w:rsidR="006373AB" w:rsidRPr="00343B79" w:rsidRDefault="00236B6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</w:rPr>
      </w:pPr>
      <w:r w:rsidRPr="00343B79">
        <w:rPr>
          <w:rFonts w:ascii="Times New Roman"/>
        </w:rPr>
        <w:t>Adeverința</w:t>
      </w:r>
      <w:r w:rsidR="006373AB" w:rsidRPr="00343B79">
        <w:rPr>
          <w:rFonts w:ascii="Times New Roman"/>
        </w:rPr>
        <w:t xml:space="preserve"> de vechime în </w:t>
      </w:r>
      <w:r w:rsidRPr="00343B79">
        <w:rPr>
          <w:rFonts w:ascii="Times New Roman"/>
        </w:rPr>
        <w:t>învățământ</w:t>
      </w:r>
      <w:r w:rsidR="006373AB" w:rsidRPr="00343B79">
        <w:rPr>
          <w:rFonts w:ascii="Times New Roman"/>
        </w:rPr>
        <w:t xml:space="preserve">, în original; </w:t>
      </w:r>
    </w:p>
    <w:p w14:paraId="29E8191F" w14:textId="57799C53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casetă încărcare adeverință vechime scanată (</w:t>
      </w:r>
      <w:r w:rsidRPr="00343B79">
        <w:rPr>
          <w:rFonts w:ascii="Times New Roman"/>
          <w:color w:val="FF0000"/>
        </w:rPr>
        <w:t>document obligatoriu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 xml:space="preserve">aici </w:t>
      </w:r>
    </w:p>
    <w:p w14:paraId="75DFA1CA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</w:rPr>
      </w:pPr>
    </w:p>
    <w:p w14:paraId="57A096AC" w14:textId="4EB0F09A" w:rsidR="006373AB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</w:rPr>
      </w:pPr>
      <w:r w:rsidRPr="00343B79">
        <w:rPr>
          <w:rFonts w:ascii="Times New Roman"/>
        </w:rPr>
        <w:t xml:space="preserve">Copie a acordului M.E.N.C.Ș., I.S.J. de întrerupere a </w:t>
      </w:r>
      <w:r w:rsidR="00236B6B" w:rsidRPr="00343B79">
        <w:rPr>
          <w:rFonts w:ascii="Times New Roman"/>
        </w:rPr>
        <w:t>activității</w:t>
      </w:r>
      <w:r w:rsidRPr="00343B79">
        <w:rPr>
          <w:rFonts w:ascii="Times New Roman"/>
        </w:rPr>
        <w:t xml:space="preserve"> (dacă este cazul); </w:t>
      </w:r>
    </w:p>
    <w:p w14:paraId="0F8C5B30" w14:textId="1ADF724A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70C0"/>
          <w:u w:val="single"/>
        </w:rPr>
      </w:pPr>
      <w:r w:rsidRPr="00343B79">
        <w:rPr>
          <w:rFonts w:ascii="Times New Roman"/>
          <w:color w:val="000000" w:themeColor="text1"/>
        </w:rPr>
        <w:t xml:space="preserve">casetă încărcare copie acord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09305196" w14:textId="68CFE079" w:rsidR="00491B39" w:rsidRPr="00343B79" w:rsidRDefault="00491B39" w:rsidP="00F3227B">
      <w:pPr>
        <w:pStyle w:val="NoSpacing"/>
        <w:numPr>
          <w:ilvl w:val="0"/>
          <w:numId w:val="2"/>
        </w:numPr>
        <w:ind w:left="142" w:firstLine="0"/>
        <w:rPr>
          <w:rFonts w:ascii="Times New Roman"/>
          <w:color w:val="0070C0"/>
          <w:u w:val="single"/>
        </w:rPr>
      </w:pPr>
      <w:r w:rsidRPr="00343B79">
        <w:rPr>
          <w:rFonts w:ascii="Times New Roman"/>
          <w:color w:val="000000" w:themeColor="text1"/>
        </w:rPr>
        <w:t>Nu este cazul (casetă cu bifă)</w:t>
      </w:r>
    </w:p>
    <w:p w14:paraId="509C260E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</w:rPr>
      </w:pPr>
    </w:p>
    <w:p w14:paraId="46C1212C" w14:textId="68C7D9AB" w:rsidR="006373AB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</w:rPr>
      </w:pPr>
      <w:r w:rsidRPr="00343B79">
        <w:rPr>
          <w:rFonts w:ascii="Times New Roman"/>
        </w:rPr>
        <w:t xml:space="preserve">Copie a filei corespunzătoare din registrul general de </w:t>
      </w:r>
      <w:r w:rsidR="00236B6B" w:rsidRPr="00343B79">
        <w:rPr>
          <w:rFonts w:ascii="Times New Roman"/>
        </w:rPr>
        <w:t>evidență</w:t>
      </w:r>
      <w:r w:rsidRPr="00343B79">
        <w:rPr>
          <w:rFonts w:ascii="Times New Roman"/>
        </w:rPr>
        <w:t xml:space="preserve"> a </w:t>
      </w:r>
      <w:r w:rsidR="00236B6B" w:rsidRPr="00343B79">
        <w:rPr>
          <w:rFonts w:ascii="Times New Roman"/>
        </w:rPr>
        <w:t>salariaților</w:t>
      </w:r>
      <w:r w:rsidRPr="00343B79">
        <w:rPr>
          <w:rFonts w:ascii="Times New Roman"/>
        </w:rPr>
        <w:t xml:space="preserve">; </w:t>
      </w:r>
    </w:p>
    <w:p w14:paraId="6879B1F7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709" w:hanging="709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casetă încărcare extras din registrul REVISAL scanată (</w:t>
      </w:r>
      <w:r w:rsidRPr="00343B79">
        <w:rPr>
          <w:rFonts w:ascii="Times New Roman"/>
          <w:color w:val="FF0000"/>
        </w:rPr>
        <w:t>document obligatoriu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73060A1D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</w:rPr>
      </w:pPr>
    </w:p>
    <w:p w14:paraId="5992F3DD" w14:textId="3D66F601" w:rsidR="00491B39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</w:rPr>
      </w:pPr>
      <w:r w:rsidRPr="00343B79">
        <w:rPr>
          <w:rFonts w:ascii="Times New Roman"/>
        </w:rPr>
        <w:t>Copii ale avizelor şi atestatelor necesare ocupării postului didactic/catedrei, dacă este cazul;</w:t>
      </w:r>
      <w:r w:rsidR="00491B39" w:rsidRPr="00343B79">
        <w:rPr>
          <w:rFonts w:ascii="Times New Roman"/>
        </w:rPr>
        <w:t xml:space="preserve"> </w:t>
      </w:r>
      <w:r w:rsidR="00491B39" w:rsidRPr="00343B79">
        <w:rPr>
          <w:rFonts w:ascii="Times New Roman"/>
          <w:color w:val="000000" w:themeColor="text1"/>
        </w:rPr>
        <w:t xml:space="preserve">cu casete de încărcare </w:t>
      </w:r>
      <w:r w:rsidR="00491B39" w:rsidRPr="00343B79">
        <w:rPr>
          <w:rFonts w:ascii="Times New Roman"/>
          <w:color w:val="FF0000"/>
        </w:rPr>
        <w:t xml:space="preserve">încarcă documentul </w:t>
      </w:r>
      <w:r w:rsidR="00491B39" w:rsidRPr="00343B79">
        <w:rPr>
          <w:rFonts w:ascii="Times New Roman"/>
          <w:color w:val="0070C0"/>
          <w:u w:val="single"/>
        </w:rPr>
        <w:t>aici</w:t>
      </w:r>
    </w:p>
    <w:p w14:paraId="75A252D4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Învățământ special</w:t>
      </w:r>
    </w:p>
    <w:p w14:paraId="6F507E48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culte (se va alege cultul dintr-o listă a tuturor cultelor recunoscute)</w:t>
      </w:r>
    </w:p>
    <w:p w14:paraId="7E098651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alternativă/tip alternativă (Step by Step)</w:t>
      </w:r>
    </w:p>
    <w:p w14:paraId="4E72BC7F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seminar teologic</w:t>
      </w:r>
    </w:p>
    <w:p w14:paraId="22B643B5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IGP/ARR</w:t>
      </w:r>
    </w:p>
    <w:p w14:paraId="45503BFD" w14:textId="77777777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învățământ particular</w:t>
      </w:r>
    </w:p>
    <w:p w14:paraId="321A2C75" w14:textId="078BE852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Aviz director liceu pedagogic</w:t>
      </w:r>
    </w:p>
    <w:p w14:paraId="1D5C5274" w14:textId="074C4CBA" w:rsidR="00491B39" w:rsidRPr="00343B79" w:rsidRDefault="00491B39" w:rsidP="00F3227B">
      <w:pPr>
        <w:pStyle w:val="NoSpacing"/>
        <w:numPr>
          <w:ilvl w:val="0"/>
          <w:numId w:val="2"/>
        </w:numPr>
        <w:ind w:left="142" w:hanging="142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Nu este cazul</w:t>
      </w:r>
    </w:p>
    <w:p w14:paraId="6B01BF96" w14:textId="77777777" w:rsidR="00491B39" w:rsidRPr="00343B79" w:rsidRDefault="00491B39" w:rsidP="00F3227B">
      <w:pPr>
        <w:pStyle w:val="NoSpacing"/>
        <w:ind w:left="142" w:hanging="426"/>
        <w:rPr>
          <w:rFonts w:ascii="Times New Roman"/>
        </w:rPr>
      </w:pPr>
    </w:p>
    <w:p w14:paraId="14395AE4" w14:textId="6681F68D" w:rsidR="006373AB" w:rsidRPr="00343B79" w:rsidRDefault="006373AB" w:rsidP="00F3227B">
      <w:pPr>
        <w:pStyle w:val="NoSpacing"/>
        <w:numPr>
          <w:ilvl w:val="0"/>
          <w:numId w:val="4"/>
        </w:numPr>
        <w:ind w:left="142" w:hanging="426"/>
        <w:rPr>
          <w:rFonts w:ascii="Times New Roman"/>
        </w:rPr>
      </w:pPr>
      <w:r w:rsidRPr="00343B79">
        <w:rPr>
          <w:rFonts w:ascii="Times New Roman"/>
        </w:rPr>
        <w:t xml:space="preserve">Avizul/adeverinţa medical(ă) din care să rezulte că </w:t>
      </w:r>
      <w:r w:rsidRPr="00343B79">
        <w:rPr>
          <w:rFonts w:ascii="Times New Roman"/>
          <w:b/>
        </w:rPr>
        <w:t xml:space="preserve">sunt apt(ă) pentru a preda în </w:t>
      </w:r>
      <w:r w:rsidR="00236B6B" w:rsidRPr="00343B79">
        <w:rPr>
          <w:rFonts w:ascii="Times New Roman"/>
          <w:b/>
        </w:rPr>
        <w:t>învățământ</w:t>
      </w:r>
      <w:r w:rsidRPr="00343B79">
        <w:rPr>
          <w:rFonts w:ascii="Times New Roman"/>
        </w:rPr>
        <w:t>, în original.</w:t>
      </w:r>
    </w:p>
    <w:p w14:paraId="1F4358DB" w14:textId="7118F2F1" w:rsidR="00491B39" w:rsidRPr="00343B79" w:rsidRDefault="00491B39" w:rsidP="00F3227B">
      <w:pPr>
        <w:pStyle w:val="NoSpacing"/>
        <w:numPr>
          <w:ilvl w:val="0"/>
          <w:numId w:val="2"/>
        </w:numPr>
        <w:ind w:left="284" w:hanging="284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casetă încărcare adeverință medicală scanată (</w:t>
      </w:r>
      <w:r w:rsidRPr="00343B79">
        <w:rPr>
          <w:rFonts w:ascii="Times New Roman"/>
          <w:color w:val="FF0000"/>
        </w:rPr>
        <w:t>document obligatoriu</w:t>
      </w:r>
      <w:r w:rsidRPr="00343B79">
        <w:rPr>
          <w:rFonts w:ascii="Times New Roman"/>
          <w:color w:val="000000" w:themeColor="text1"/>
        </w:rPr>
        <w:t xml:space="preserve">)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652CEC41" w14:textId="07705840" w:rsidR="00A42CB6" w:rsidRPr="00343B79" w:rsidRDefault="00A42CB6" w:rsidP="00A42CB6">
      <w:pPr>
        <w:pStyle w:val="NoSpacing"/>
        <w:rPr>
          <w:rFonts w:ascii="Times New Roman"/>
          <w:color w:val="000000" w:themeColor="text1"/>
        </w:rPr>
      </w:pPr>
    </w:p>
    <w:p w14:paraId="7BF65288" w14:textId="5A240BAA" w:rsidR="00A42CB6" w:rsidRPr="00343B79" w:rsidRDefault="00A42CB6" w:rsidP="00A42CB6">
      <w:pPr>
        <w:pStyle w:val="NoSpacing"/>
        <w:numPr>
          <w:ilvl w:val="0"/>
          <w:numId w:val="4"/>
        </w:numPr>
        <w:ind w:left="142" w:hanging="426"/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Adeverință prelungire CIM </w:t>
      </w:r>
      <w:r w:rsidRPr="00343B79">
        <w:rPr>
          <w:rFonts w:ascii="Times New Roman"/>
          <w:b/>
          <w:bCs/>
          <w:color w:val="000000" w:themeColor="text1"/>
        </w:rPr>
        <w:t xml:space="preserve">învățători </w:t>
      </w:r>
      <w:r w:rsidR="00A07517">
        <w:rPr>
          <w:rFonts w:ascii="Times New Roman"/>
          <w:b/>
          <w:bCs/>
          <w:color w:val="000000" w:themeColor="text1"/>
        </w:rPr>
        <w:t xml:space="preserve">în baza </w:t>
      </w:r>
      <w:r w:rsidRPr="00343B79">
        <w:rPr>
          <w:rFonts w:ascii="Times New Roman"/>
          <w:b/>
          <w:bCs/>
          <w:color w:val="000000" w:themeColor="text1"/>
        </w:rPr>
        <w:t>note</w:t>
      </w:r>
      <w:r w:rsidR="00A07517">
        <w:rPr>
          <w:rFonts w:ascii="Times New Roman"/>
          <w:b/>
          <w:bCs/>
          <w:color w:val="000000" w:themeColor="text1"/>
        </w:rPr>
        <w:t xml:space="preserve">lor CTIT </w:t>
      </w:r>
      <w:r w:rsidRPr="00343B79">
        <w:rPr>
          <w:rFonts w:ascii="Times New Roman"/>
          <w:b/>
          <w:bCs/>
          <w:color w:val="000000" w:themeColor="text1"/>
        </w:rPr>
        <w:t xml:space="preserve"> 2017, 2016</w:t>
      </w:r>
    </w:p>
    <w:p w14:paraId="43D6841F" w14:textId="1CC9B979" w:rsidR="00A42CB6" w:rsidRPr="00343B79" w:rsidRDefault="00A42CB6" w:rsidP="00A42CB6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 xml:space="preserve">Casetă încărcare document </w:t>
      </w:r>
      <w:r w:rsidRPr="00343B79">
        <w:rPr>
          <w:rFonts w:ascii="Times New Roman"/>
          <w:color w:val="FF0000"/>
        </w:rPr>
        <w:t xml:space="preserve">încarcă documentul </w:t>
      </w:r>
      <w:r w:rsidRPr="00343B79">
        <w:rPr>
          <w:rFonts w:ascii="Times New Roman"/>
          <w:color w:val="0070C0"/>
          <w:u w:val="single"/>
        </w:rPr>
        <w:t>aici</w:t>
      </w:r>
    </w:p>
    <w:p w14:paraId="3E678AA4" w14:textId="63BDD4C6" w:rsidR="00B57398" w:rsidRDefault="00A42CB6" w:rsidP="00B57398">
      <w:pPr>
        <w:pStyle w:val="NoSpacing"/>
        <w:numPr>
          <w:ilvl w:val="0"/>
          <w:numId w:val="2"/>
        </w:numPr>
        <w:rPr>
          <w:rFonts w:ascii="Times New Roman"/>
          <w:color w:val="000000" w:themeColor="text1"/>
        </w:rPr>
      </w:pPr>
      <w:r w:rsidRPr="00343B79">
        <w:rPr>
          <w:rFonts w:ascii="Times New Roman"/>
          <w:color w:val="000000" w:themeColor="text1"/>
        </w:rPr>
        <w:t>Nu este cazul</w:t>
      </w:r>
    </w:p>
    <w:p w14:paraId="0B9BB147" w14:textId="77777777" w:rsidR="00694A88" w:rsidRDefault="00694A88" w:rsidP="00694A88">
      <w:pPr>
        <w:pStyle w:val="NoSpacing"/>
        <w:ind w:left="-284"/>
        <w:rPr>
          <w:rFonts w:ascii="Times New Roman"/>
          <w:color w:val="000000" w:themeColor="text1"/>
        </w:rPr>
      </w:pPr>
    </w:p>
    <w:p w14:paraId="6EECB37A" w14:textId="77777777" w:rsidR="00694A88" w:rsidRPr="00694A88" w:rsidRDefault="00694A88" w:rsidP="00694A88">
      <w:pPr>
        <w:numPr>
          <w:ilvl w:val="0"/>
          <w:numId w:val="4"/>
        </w:numPr>
        <w:spacing w:after="0" w:line="240" w:lineRule="auto"/>
        <w:ind w:left="142" w:hanging="426"/>
        <w:rPr>
          <w:rFonts w:ascii="Times New Roman" w:eastAsia="Times New Roman" w:hAnsi="Times New Roman" w:cs="Times New Roman"/>
          <w:color w:val="000000"/>
        </w:rPr>
      </w:pPr>
      <w:r w:rsidRPr="00694A88">
        <w:rPr>
          <w:rFonts w:ascii="Times New Roman" w:eastAsia="Times New Roman" w:hAnsi="Times New Roman" w:cs="Times New Roman"/>
          <w:color w:val="000000"/>
        </w:rPr>
        <w:lastRenderedPageBreak/>
        <w:t>Adeverinţă statut-post</w:t>
      </w:r>
      <w:r w:rsidRPr="00694A88">
        <w:rPr>
          <w:rFonts w:ascii="Times New Roman" w:eastAsia="Times New Roman" w:hAnsi="Times New Roman" w:cs="Times New Roman"/>
          <w:color w:val="FF0000"/>
        </w:rPr>
        <w:t xml:space="preserve"> încarcă documentul </w:t>
      </w:r>
      <w:r w:rsidRPr="00694A88">
        <w:rPr>
          <w:rFonts w:ascii="Times New Roman" w:eastAsia="Times New Roman" w:hAnsi="Times New Roman" w:cs="Times New Roman"/>
          <w:color w:val="0070C0"/>
          <w:u w:val="single"/>
        </w:rPr>
        <w:t>aici</w:t>
      </w:r>
    </w:p>
    <w:p w14:paraId="09AE427D" w14:textId="77777777" w:rsidR="00694A88" w:rsidRPr="00694A88" w:rsidRDefault="00694A88" w:rsidP="00694A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D396FED" w14:textId="388F5FD4" w:rsidR="00694A88" w:rsidRPr="00694A88" w:rsidRDefault="00694A88" w:rsidP="00694A88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694A88">
        <w:rPr>
          <w:rFonts w:ascii="Times New Roman" w:eastAsia="Times New Roman" w:hAnsi="Times New Roman" w:cs="Times New Roman"/>
          <w:color w:val="000000"/>
        </w:rPr>
        <w:t>13 ACORD_PRINCIPIU_DIRECTOR_prelungire_CIM_art_</w:t>
      </w:r>
      <w:r>
        <w:rPr>
          <w:rFonts w:ascii="Times New Roman" w:eastAsia="Times New Roman" w:hAnsi="Times New Roman" w:cs="Times New Roman"/>
          <w:color w:val="000000"/>
        </w:rPr>
        <w:t>61</w:t>
      </w:r>
      <w:r w:rsidRPr="00694A88">
        <w:rPr>
          <w:rFonts w:ascii="Times New Roman" w:eastAsia="Times New Roman" w:hAnsi="Times New Roman" w:cs="Times New Roman"/>
          <w:color w:val="000000"/>
        </w:rPr>
        <w:t>_2020</w:t>
      </w:r>
      <w:r w:rsidRPr="00694A88">
        <w:rPr>
          <w:rFonts w:ascii="Times New Roman" w:eastAsia="Times New Roman" w:hAnsi="Times New Roman" w:cs="Times New Roman"/>
          <w:color w:val="FF0000"/>
        </w:rPr>
        <w:t xml:space="preserve"> încarcă documentul </w:t>
      </w:r>
      <w:r w:rsidRPr="00694A88">
        <w:rPr>
          <w:rFonts w:ascii="Times New Roman" w:eastAsia="Times New Roman" w:hAnsi="Times New Roman" w:cs="Times New Roman"/>
          <w:color w:val="0070C0"/>
          <w:u w:val="single"/>
        </w:rPr>
        <w:t>aici</w:t>
      </w:r>
    </w:p>
    <w:p w14:paraId="68AFF522" w14:textId="77777777" w:rsidR="009F127F" w:rsidRPr="00343B79" w:rsidRDefault="009F127F" w:rsidP="009F127F">
      <w:pPr>
        <w:pStyle w:val="ListParagraph"/>
        <w:tabs>
          <w:tab w:val="left" w:pos="900"/>
        </w:tabs>
        <w:spacing w:after="0" w:line="240" w:lineRule="auto"/>
        <w:ind w:left="218"/>
        <w:jc w:val="both"/>
        <w:rPr>
          <w:rStyle w:val="al1"/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</w:p>
    <w:p w14:paraId="55C65B13" w14:textId="77777777" w:rsidR="00340C4E" w:rsidRPr="00343B79" w:rsidRDefault="00340C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0C4E" w:rsidRPr="00343B79" w:rsidSect="00343B7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5C5"/>
    <w:multiLevelType w:val="hybridMultilevel"/>
    <w:tmpl w:val="F2F2EBA8"/>
    <w:lvl w:ilvl="0" w:tplc="0C9CF9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F1684"/>
    <w:multiLevelType w:val="hybridMultilevel"/>
    <w:tmpl w:val="2DF2FB80"/>
    <w:lvl w:ilvl="0" w:tplc="52DE869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4D07BA3"/>
    <w:multiLevelType w:val="hybridMultilevel"/>
    <w:tmpl w:val="F7F2A202"/>
    <w:lvl w:ilvl="0" w:tplc="9274E8E0">
      <w:start w:val="1"/>
      <w:numFmt w:val="decimal"/>
      <w:lvlText w:val="%1."/>
      <w:lvlJc w:val="left"/>
      <w:pPr>
        <w:ind w:left="720" w:hanging="360"/>
      </w:pPr>
      <w:rPr>
        <w:b/>
        <w:bCs/>
        <w:color w:val="1F4E79" w:themeColor="accent1" w:themeShade="8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A42"/>
    <w:multiLevelType w:val="hybridMultilevel"/>
    <w:tmpl w:val="AED256AA"/>
    <w:lvl w:ilvl="0" w:tplc="5406F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7C"/>
    <w:rsid w:val="00023043"/>
    <w:rsid w:val="00046874"/>
    <w:rsid w:val="000F46A7"/>
    <w:rsid w:val="00236B6B"/>
    <w:rsid w:val="00334648"/>
    <w:rsid w:val="00340C4E"/>
    <w:rsid w:val="00343B79"/>
    <w:rsid w:val="003C3E32"/>
    <w:rsid w:val="00473221"/>
    <w:rsid w:val="00491B39"/>
    <w:rsid w:val="006373AB"/>
    <w:rsid w:val="00694A88"/>
    <w:rsid w:val="006F3F80"/>
    <w:rsid w:val="008A4227"/>
    <w:rsid w:val="009F127F"/>
    <w:rsid w:val="00A0727C"/>
    <w:rsid w:val="00A07517"/>
    <w:rsid w:val="00A42CB6"/>
    <w:rsid w:val="00A435CD"/>
    <w:rsid w:val="00AD3DE2"/>
    <w:rsid w:val="00B57398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C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F"/>
    <w:pPr>
      <w:spacing w:after="200" w:line="276" w:lineRule="auto"/>
    </w:pPr>
    <w:rPr>
      <w:rFonts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E32"/>
    <w:pPr>
      <w:spacing w:after="0" w:line="240" w:lineRule="auto"/>
    </w:pPr>
  </w:style>
  <w:style w:type="character" w:customStyle="1" w:styleId="al1">
    <w:name w:val="al1"/>
    <w:rsid w:val="009F127F"/>
    <w:rPr>
      <w:b/>
      <w:bCs/>
      <w:color w:val="008F00"/>
    </w:rPr>
  </w:style>
  <w:style w:type="paragraph" w:styleId="ListParagraph">
    <w:name w:val="List Paragraph"/>
    <w:basedOn w:val="Normal"/>
    <w:uiPriority w:val="34"/>
    <w:qFormat/>
    <w:rsid w:val="009F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7F"/>
    <w:pPr>
      <w:spacing w:after="200" w:line="276" w:lineRule="auto"/>
    </w:pPr>
    <w:rPr>
      <w:rFonts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E32"/>
    <w:pPr>
      <w:spacing w:after="0" w:line="240" w:lineRule="auto"/>
    </w:pPr>
  </w:style>
  <w:style w:type="character" w:customStyle="1" w:styleId="al1">
    <w:name w:val="al1"/>
    <w:rsid w:val="009F127F"/>
    <w:rPr>
      <w:b/>
      <w:bCs/>
      <w:color w:val="008F00"/>
    </w:rPr>
  </w:style>
  <w:style w:type="paragraph" w:styleId="ListParagraph">
    <w:name w:val="List Paragraph"/>
    <w:basedOn w:val="Normal"/>
    <w:uiPriority w:val="34"/>
    <w:qFormat/>
    <w:rsid w:val="009F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LaptopISJCS</cp:lastModifiedBy>
  <cp:revision>14</cp:revision>
  <dcterms:created xsi:type="dcterms:W3CDTF">2020-05-27T12:58:00Z</dcterms:created>
  <dcterms:modified xsi:type="dcterms:W3CDTF">2020-05-29T14:37:00Z</dcterms:modified>
</cp:coreProperties>
</file>